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jc w:val="center"/>
        <w:rPr>
          <w:rFonts w:asciiTheme="minorEastAsia" w:hAnsiTheme="minorEastAsia"/>
          <w:b/>
          <w:sz w:val="72"/>
        </w:rPr>
      </w:pPr>
      <w:r w:rsidRPr="000F2E22">
        <w:rPr>
          <w:rFonts w:asciiTheme="minorEastAsia" w:hAnsiTheme="minorEastAsia"/>
          <w:b/>
          <w:sz w:val="72"/>
        </w:rPr>
        <w:t>多屏</w:t>
      </w:r>
      <w:r w:rsidR="00C679C6" w:rsidRPr="000F2E22">
        <w:rPr>
          <w:rFonts w:asciiTheme="minorEastAsia" w:hAnsiTheme="minorEastAsia" w:hint="eastAsia"/>
          <w:b/>
          <w:sz w:val="72"/>
        </w:rPr>
        <w:t>图像</w:t>
      </w:r>
      <w:r w:rsidRPr="000F2E22">
        <w:rPr>
          <w:rFonts w:asciiTheme="minorEastAsia" w:hAnsiTheme="minorEastAsia"/>
          <w:b/>
          <w:sz w:val="72"/>
        </w:rPr>
        <w:t>处理器</w:t>
      </w:r>
    </w:p>
    <w:p w:rsidR="002D4968" w:rsidRPr="000F2E22" w:rsidRDefault="002D4968" w:rsidP="002D4968">
      <w:pPr>
        <w:jc w:val="center"/>
        <w:rPr>
          <w:rFonts w:asciiTheme="minorEastAsia" w:hAnsiTheme="minorEastAsia"/>
          <w:b/>
          <w:sz w:val="72"/>
        </w:rPr>
      </w:pPr>
      <w:r w:rsidRPr="000F2E22">
        <w:rPr>
          <w:rFonts w:asciiTheme="minorEastAsia" w:hAnsiTheme="minorEastAsia"/>
          <w:b/>
          <w:sz w:val="72"/>
        </w:rPr>
        <w:t>说明书</w:t>
      </w: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jc w:val="center"/>
        <w:rPr>
          <w:rFonts w:asciiTheme="minorEastAsia" w:hAnsiTheme="minorEastAsia"/>
          <w:sz w:val="36"/>
        </w:rPr>
      </w:pPr>
      <w:r w:rsidRPr="000F2E22">
        <w:rPr>
          <w:rFonts w:asciiTheme="minorEastAsia" w:hAnsiTheme="minorEastAsia"/>
          <w:sz w:val="36"/>
        </w:rPr>
        <w:t>201</w:t>
      </w:r>
      <w:r w:rsidRPr="000F2E22">
        <w:rPr>
          <w:rFonts w:asciiTheme="minorEastAsia" w:hAnsiTheme="minorEastAsia" w:hint="eastAsia"/>
          <w:sz w:val="36"/>
        </w:rPr>
        <w:t>8-8</w:t>
      </w: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rPr>
      </w:pPr>
    </w:p>
    <w:p w:rsidR="002D4968" w:rsidRPr="000F2E22" w:rsidRDefault="002D4968" w:rsidP="002D4968">
      <w:pPr>
        <w:rPr>
          <w:rFonts w:asciiTheme="minorEastAsia" w:hAnsiTheme="minorEastAsia"/>
          <w:sz w:val="32"/>
        </w:rPr>
      </w:pPr>
      <w:r w:rsidRPr="000F2E22">
        <w:rPr>
          <w:rFonts w:asciiTheme="minorEastAsia" w:hAnsiTheme="minorEastAsia"/>
          <w:sz w:val="32"/>
        </w:rPr>
        <w:t>重要提示：</w:t>
      </w:r>
    </w:p>
    <w:p w:rsidR="002D4968" w:rsidRPr="000F2E22" w:rsidRDefault="002D4968" w:rsidP="002D4968">
      <w:pPr>
        <w:ind w:firstLineChars="250" w:firstLine="800"/>
        <w:rPr>
          <w:rFonts w:asciiTheme="minorEastAsia" w:hAnsiTheme="minorEastAsia"/>
          <w:sz w:val="32"/>
        </w:rPr>
      </w:pPr>
      <w:r w:rsidRPr="000F2E22">
        <w:rPr>
          <w:rFonts w:asciiTheme="minorEastAsia" w:hAnsiTheme="minorEastAsia"/>
          <w:sz w:val="32"/>
        </w:rPr>
        <w:t>为了您和设备的安全，请您务必在使用本设备前仔细阅读本安全说明。</w:t>
      </w:r>
    </w:p>
    <w:p w:rsidR="002D4968" w:rsidRPr="000F2E22" w:rsidRDefault="002D4968" w:rsidP="002D4968">
      <w:pPr>
        <w:ind w:firstLineChars="250" w:firstLine="800"/>
        <w:rPr>
          <w:rFonts w:asciiTheme="minorEastAsia" w:hAnsiTheme="minorEastAsia"/>
          <w:sz w:val="32"/>
        </w:rPr>
      </w:pPr>
      <w:r w:rsidRPr="000F2E22">
        <w:rPr>
          <w:rFonts w:asciiTheme="minorEastAsia" w:hAnsiTheme="minorEastAsia"/>
          <w:sz w:val="32"/>
        </w:rPr>
        <w:t>如果在使用过程中遇到疑问，请首先阅读本说明书。正文中有设备操作的详细描述，如仍有疑问，请联系我们，我们将尽快给您满意的答复。</w:t>
      </w:r>
    </w:p>
    <w:p w:rsidR="002D4968" w:rsidRPr="000F2E22" w:rsidRDefault="002D4968" w:rsidP="002D4968">
      <w:pPr>
        <w:ind w:firstLineChars="250" w:firstLine="800"/>
        <w:rPr>
          <w:rFonts w:asciiTheme="minorEastAsia" w:hAnsiTheme="minorEastAsia"/>
          <w:sz w:val="32"/>
        </w:rPr>
      </w:pPr>
      <w:r w:rsidRPr="000F2E22">
        <w:rPr>
          <w:rFonts w:asciiTheme="minorEastAsia" w:hAnsiTheme="minorEastAsia"/>
          <w:sz w:val="32"/>
        </w:rPr>
        <w:t>本说明书如有版本变动，恕不另行通知，请谅解。</w:t>
      </w:r>
    </w:p>
    <w:p w:rsidR="002D4968" w:rsidRPr="000F2E22" w:rsidRDefault="002D4968" w:rsidP="002D4968">
      <w:pPr>
        <w:rPr>
          <w:rFonts w:asciiTheme="minorEastAsia" w:hAnsiTheme="minorEastAsia"/>
          <w:sz w:val="32"/>
        </w:rPr>
      </w:pPr>
    </w:p>
    <w:p w:rsidR="0052236E" w:rsidRPr="000F2E22" w:rsidRDefault="002D4968" w:rsidP="002D4968">
      <w:pPr>
        <w:rPr>
          <w:rFonts w:asciiTheme="minorEastAsia" w:hAnsiTheme="minorEastAsia"/>
          <w:b/>
          <w:sz w:val="36"/>
        </w:rPr>
      </w:pPr>
      <w:r w:rsidRPr="000F2E22">
        <w:rPr>
          <w:rFonts w:asciiTheme="minorEastAsia" w:hAnsiTheme="minorEastAsia"/>
          <w:b/>
          <w:sz w:val="36"/>
        </w:rPr>
        <w:t>本公司保留该产品所有权利！</w:t>
      </w: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2D4968" w:rsidRPr="000F2E22" w:rsidRDefault="002D4968" w:rsidP="002D4968">
      <w:pPr>
        <w:rPr>
          <w:rFonts w:asciiTheme="minorEastAsia" w:hAnsiTheme="minorEastAsia"/>
          <w:b/>
          <w:sz w:val="36"/>
        </w:rPr>
      </w:pPr>
    </w:p>
    <w:p w:rsidR="00F42654" w:rsidRPr="000F2E22" w:rsidRDefault="00F42654" w:rsidP="002D4968">
      <w:pPr>
        <w:ind w:right="700"/>
        <w:jc w:val="center"/>
        <w:rPr>
          <w:rFonts w:asciiTheme="minorEastAsia" w:hAnsiTheme="minorEastAsia" w:cs="Arial"/>
          <w:b/>
          <w:sz w:val="30"/>
          <w:szCs w:val="30"/>
        </w:rPr>
      </w:pPr>
    </w:p>
    <w:p w:rsidR="002D4968" w:rsidRPr="000F2E22" w:rsidRDefault="002D4968" w:rsidP="002D4968">
      <w:pPr>
        <w:ind w:right="700"/>
        <w:jc w:val="center"/>
        <w:rPr>
          <w:rFonts w:asciiTheme="minorEastAsia" w:hAnsiTheme="minorEastAsia" w:cs="Arial"/>
          <w:b/>
          <w:sz w:val="30"/>
          <w:szCs w:val="30"/>
        </w:rPr>
      </w:pPr>
      <w:r w:rsidRPr="000F2E22">
        <w:rPr>
          <w:rFonts w:asciiTheme="minorEastAsia" w:hAnsiTheme="minorEastAsia" w:cs="Arial" w:hint="eastAsia"/>
          <w:b/>
          <w:sz w:val="30"/>
          <w:szCs w:val="30"/>
        </w:rPr>
        <w:lastRenderedPageBreak/>
        <w:t>目录</w:t>
      </w:r>
    </w:p>
    <w:p w:rsidR="00F42654" w:rsidRPr="000F2E22" w:rsidRDefault="00F42654" w:rsidP="002D4968">
      <w:pPr>
        <w:ind w:right="700"/>
        <w:jc w:val="center"/>
        <w:rPr>
          <w:rFonts w:asciiTheme="minorEastAsia" w:hAnsiTheme="minorEastAsia" w:cs="Arial"/>
          <w:b/>
          <w:sz w:val="30"/>
          <w:szCs w:val="30"/>
        </w:rPr>
      </w:pP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第一章 安全说明</w:t>
      </w:r>
      <w:r w:rsidRPr="0035618B">
        <w:rPr>
          <w:rFonts w:asciiTheme="minorEastAsia" w:hAnsiTheme="minorEastAsia" w:cs="Times New Roman" w:hint="eastAsia"/>
          <w:noProof/>
        </w:rPr>
        <w:tab/>
        <w:t>- 1 -</w:t>
      </w: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第二章 概述</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2</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2.1简述</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2</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2.2特点说明</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2</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第三章 安装说明</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4</w:t>
      </w:r>
      <w:bookmarkStart w:id="0" w:name="_GoBack"/>
      <w:bookmarkEnd w:id="0"/>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3.1 打开包装</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4</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3.2 安装机器</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4</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3.3 机器调试</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4</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3.4 软件安装</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4</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3.5 安装说明</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5</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3.6 系统拓扑图</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5</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jc w:val="left"/>
        <w:rPr>
          <w:rFonts w:asciiTheme="minorEastAsia" w:hAnsiTheme="minorEastAsia" w:cs="Times New Roman"/>
          <w:noProof/>
        </w:rPr>
      </w:pP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第四章 控制软件操作说明</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6</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4.1 工具栏区域</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6</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4.2 控制面板区域</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8</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4.3 窗口操作区域</w:t>
      </w:r>
      <w:r w:rsidRPr="0035618B">
        <w:rPr>
          <w:rFonts w:asciiTheme="minorEastAsia" w:hAnsiTheme="minorEastAsia" w:cs="Times New Roman" w:hint="eastAsia"/>
          <w:noProof/>
        </w:rPr>
        <w:tab/>
        <w:t>- 1</w:t>
      </w:r>
      <w:r w:rsidR="00F92378">
        <w:rPr>
          <w:rFonts w:asciiTheme="minorEastAsia" w:hAnsiTheme="minorEastAsia" w:cs="Times New Roman" w:hint="eastAsia"/>
          <w:noProof/>
        </w:rPr>
        <w:t>1</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第五章：软件功能设置详细说明</w:t>
      </w:r>
      <w:r w:rsidRPr="0035618B">
        <w:rPr>
          <w:rFonts w:asciiTheme="minorEastAsia" w:hAnsiTheme="minorEastAsia" w:cs="Times New Roman" w:hint="eastAsia"/>
          <w:noProof/>
        </w:rPr>
        <w:tab/>
        <w:t>- 1</w:t>
      </w:r>
      <w:r w:rsidR="00F92378">
        <w:rPr>
          <w:rFonts w:asciiTheme="minorEastAsia" w:hAnsiTheme="minorEastAsia" w:cs="Times New Roman" w:hint="eastAsia"/>
          <w:noProof/>
        </w:rPr>
        <w:t>3</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5.1 设备管理</w:t>
      </w:r>
      <w:r w:rsidRPr="0035618B">
        <w:rPr>
          <w:rFonts w:asciiTheme="minorEastAsia" w:hAnsiTheme="minorEastAsia" w:cs="Times New Roman" w:hint="eastAsia"/>
          <w:noProof/>
        </w:rPr>
        <w:tab/>
        <w:t>- 1</w:t>
      </w:r>
      <w:r w:rsidR="00F92378">
        <w:rPr>
          <w:rFonts w:asciiTheme="minorEastAsia" w:hAnsiTheme="minorEastAsia" w:cs="Times New Roman" w:hint="eastAsia"/>
          <w:noProof/>
        </w:rPr>
        <w:t>3</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5.2 创建显示墙</w:t>
      </w:r>
      <w:r w:rsidRPr="0035618B">
        <w:rPr>
          <w:rFonts w:asciiTheme="minorEastAsia" w:hAnsiTheme="minorEastAsia" w:cs="Times New Roman" w:hint="eastAsia"/>
          <w:noProof/>
        </w:rPr>
        <w:tab/>
        <w:t>- 1</w:t>
      </w:r>
      <w:r w:rsidR="00F92378">
        <w:rPr>
          <w:rFonts w:asciiTheme="minorEastAsia" w:hAnsiTheme="minorEastAsia" w:cs="Times New Roman" w:hint="eastAsia"/>
          <w:noProof/>
        </w:rPr>
        <w:t>5</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5.3 创建信号源</w:t>
      </w:r>
      <w:r>
        <w:rPr>
          <w:rFonts w:asciiTheme="minorEastAsia" w:hAnsiTheme="minorEastAsia" w:cs="Times New Roman" w:hint="eastAsia"/>
          <w:noProof/>
        </w:rPr>
        <w:tab/>
        <w:t>- 1</w:t>
      </w:r>
      <w:r w:rsidR="00F92378">
        <w:rPr>
          <w:rFonts w:asciiTheme="minorEastAsia" w:hAnsiTheme="minorEastAsia" w:cs="Times New Roman" w:hint="eastAsia"/>
          <w:noProof/>
        </w:rPr>
        <w:t>7</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5.4 窗口操作</w:t>
      </w:r>
      <w:r>
        <w:rPr>
          <w:rFonts w:asciiTheme="minorEastAsia" w:hAnsiTheme="minorEastAsia" w:cs="Times New Roman" w:hint="eastAsia"/>
          <w:noProof/>
        </w:rPr>
        <w:tab/>
        <w:t xml:space="preserve">- </w:t>
      </w:r>
      <w:r w:rsidR="00F92378">
        <w:rPr>
          <w:rFonts w:asciiTheme="minorEastAsia" w:hAnsiTheme="minorEastAsia" w:cs="Times New Roman" w:hint="eastAsia"/>
          <w:noProof/>
        </w:rPr>
        <w:t>18</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5.5 布局和场景</w:t>
      </w:r>
      <w:r w:rsidRPr="0035618B">
        <w:rPr>
          <w:rFonts w:asciiTheme="minorEastAsia" w:hAnsiTheme="minorEastAsia" w:cs="Times New Roman" w:hint="eastAsia"/>
          <w:noProof/>
        </w:rPr>
        <w:tab/>
        <w:t xml:space="preserve">- </w:t>
      </w:r>
      <w:r w:rsidR="00F92378">
        <w:rPr>
          <w:rFonts w:asciiTheme="minorEastAsia" w:hAnsiTheme="minorEastAsia" w:cs="Times New Roman" w:hint="eastAsia"/>
          <w:noProof/>
        </w:rPr>
        <w:t>19</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5.6 周边设备控制</w:t>
      </w:r>
      <w:r w:rsidRPr="0035618B">
        <w:rPr>
          <w:rFonts w:asciiTheme="minorEastAsia" w:hAnsiTheme="minorEastAsia" w:cs="Times New Roman" w:hint="eastAsia"/>
          <w:noProof/>
        </w:rPr>
        <w:tab/>
        <w:t>- 2</w:t>
      </w:r>
      <w:r w:rsidR="00F92378">
        <w:rPr>
          <w:rFonts w:asciiTheme="minorEastAsia" w:hAnsiTheme="minorEastAsia" w:cs="Times New Roman" w:hint="eastAsia"/>
          <w:noProof/>
        </w:rPr>
        <w:t>2</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jc w:val="left"/>
        <w:rPr>
          <w:rFonts w:asciiTheme="minorEastAsia" w:hAnsiTheme="minorEastAsia" w:cs="Times New Roman"/>
          <w:noProof/>
        </w:rPr>
      </w:pPr>
    </w:p>
    <w:p w:rsidR="00490458" w:rsidRPr="0035618B"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第六章：常见问题解答</w:t>
      </w:r>
      <w:r>
        <w:rPr>
          <w:rFonts w:asciiTheme="minorEastAsia" w:hAnsiTheme="minorEastAsia" w:cs="Times New Roman" w:hint="eastAsia"/>
          <w:noProof/>
        </w:rPr>
        <w:tab/>
        <w:t>- 2</w:t>
      </w:r>
      <w:r w:rsidR="00F92378">
        <w:rPr>
          <w:rFonts w:asciiTheme="minorEastAsia" w:hAnsiTheme="minorEastAsia" w:cs="Times New Roman" w:hint="eastAsia"/>
          <w:noProof/>
        </w:rPr>
        <w:t>3</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6.1 无法通过中心管理软件访问设备</w:t>
      </w:r>
      <w:r>
        <w:rPr>
          <w:rFonts w:asciiTheme="minorEastAsia" w:hAnsiTheme="minorEastAsia" w:cs="Times New Roman" w:hint="eastAsia"/>
          <w:noProof/>
        </w:rPr>
        <w:tab/>
        <w:t>- 2</w:t>
      </w:r>
      <w:r w:rsidR="00F92378">
        <w:rPr>
          <w:rFonts w:asciiTheme="minorEastAsia" w:hAnsiTheme="minorEastAsia" w:cs="Times New Roman" w:hint="eastAsia"/>
          <w:noProof/>
        </w:rPr>
        <w:t>3</w:t>
      </w:r>
      <w:r w:rsidRPr="0035618B">
        <w:rPr>
          <w:rFonts w:asciiTheme="minorEastAsia" w:hAnsiTheme="minorEastAsia" w:cs="Times New Roman" w:hint="eastAsia"/>
          <w:noProof/>
        </w:rPr>
        <w:t xml:space="preserve"> -</w:t>
      </w:r>
    </w:p>
    <w:p w:rsidR="00490458" w:rsidRPr="0035618B" w:rsidRDefault="00490458" w:rsidP="00490458">
      <w:pPr>
        <w:tabs>
          <w:tab w:val="right" w:leader="dot" w:pos="8302"/>
        </w:tabs>
        <w:spacing w:before="120" w:after="120"/>
        <w:ind w:firstLineChars="100" w:firstLine="210"/>
        <w:jc w:val="left"/>
        <w:rPr>
          <w:rFonts w:asciiTheme="minorEastAsia" w:hAnsiTheme="minorEastAsia" w:cs="Times New Roman"/>
          <w:noProof/>
        </w:rPr>
      </w:pPr>
      <w:r w:rsidRPr="0035618B">
        <w:rPr>
          <w:rFonts w:asciiTheme="minorEastAsia" w:hAnsiTheme="minorEastAsia" w:cs="Times New Roman" w:hint="eastAsia"/>
          <w:noProof/>
        </w:rPr>
        <w:t>6.2 图像显示颜色不正常</w:t>
      </w:r>
      <w:r>
        <w:rPr>
          <w:rFonts w:asciiTheme="minorEastAsia" w:hAnsiTheme="minorEastAsia" w:cs="Times New Roman" w:hint="eastAsia"/>
          <w:noProof/>
        </w:rPr>
        <w:tab/>
        <w:t>- 2</w:t>
      </w:r>
      <w:r w:rsidR="00F92378">
        <w:rPr>
          <w:rFonts w:asciiTheme="minorEastAsia" w:hAnsiTheme="minorEastAsia" w:cs="Times New Roman" w:hint="eastAsia"/>
          <w:noProof/>
        </w:rPr>
        <w:t>3</w:t>
      </w:r>
      <w:r w:rsidRPr="0035618B">
        <w:rPr>
          <w:rFonts w:asciiTheme="minorEastAsia" w:hAnsiTheme="minorEastAsia" w:cs="Times New Roman" w:hint="eastAsia"/>
          <w:noProof/>
        </w:rPr>
        <w:t xml:space="preserve"> -</w:t>
      </w:r>
    </w:p>
    <w:p w:rsidR="00490458" w:rsidRPr="000F2E22" w:rsidRDefault="00490458" w:rsidP="00490458">
      <w:pPr>
        <w:tabs>
          <w:tab w:val="right" w:leader="dot" w:pos="8302"/>
        </w:tabs>
        <w:spacing w:before="120" w:after="120"/>
        <w:jc w:val="left"/>
        <w:rPr>
          <w:rFonts w:asciiTheme="minorEastAsia" w:hAnsiTheme="minorEastAsia" w:cs="Times New Roman"/>
          <w:noProof/>
        </w:rPr>
      </w:pPr>
      <w:r w:rsidRPr="0035618B">
        <w:rPr>
          <w:rFonts w:asciiTheme="minorEastAsia" w:hAnsiTheme="minorEastAsia" w:cs="Times New Roman" w:hint="eastAsia"/>
          <w:noProof/>
        </w:rPr>
        <w:t>第七部分 影响系统性能的因素</w:t>
      </w:r>
      <w:r w:rsidR="00F92378">
        <w:rPr>
          <w:rFonts w:asciiTheme="minorEastAsia" w:hAnsiTheme="minorEastAsia" w:cs="Times New Roman" w:hint="eastAsia"/>
          <w:noProof/>
        </w:rPr>
        <w:tab/>
        <w:t>- 24</w:t>
      </w:r>
      <w:r w:rsidRPr="0035618B">
        <w:rPr>
          <w:rFonts w:asciiTheme="minorEastAsia" w:hAnsiTheme="minorEastAsia" w:cs="Times New Roman" w:hint="eastAsia"/>
          <w:noProof/>
        </w:rPr>
        <w:t xml:space="preserve"> -</w:t>
      </w:r>
    </w:p>
    <w:p w:rsidR="002D4968" w:rsidRPr="000F2E22" w:rsidRDefault="00A36E1D" w:rsidP="006472BF">
      <w:pPr>
        <w:tabs>
          <w:tab w:val="right" w:leader="dot" w:pos="8302"/>
        </w:tabs>
        <w:spacing w:before="120" w:after="120"/>
        <w:jc w:val="left"/>
        <w:rPr>
          <w:rFonts w:asciiTheme="minorEastAsia" w:hAnsiTheme="minorEastAsia" w:cs="Times New Roman"/>
          <w:noProof/>
        </w:rPr>
      </w:pPr>
      <w:r w:rsidRPr="00A36E1D">
        <w:rPr>
          <w:rFonts w:asciiTheme="minorEastAsia" w:hAnsiTheme="minorEastAsia" w:cs="Arial"/>
          <w:b/>
          <w:bCs/>
          <w:caps/>
          <w:sz w:val="28"/>
          <w:szCs w:val="28"/>
        </w:rPr>
        <w:fldChar w:fldCharType="begin"/>
      </w:r>
      <w:r w:rsidR="002D4968" w:rsidRPr="000F2E22">
        <w:rPr>
          <w:rFonts w:asciiTheme="minorEastAsia" w:hAnsiTheme="minorEastAsia" w:cs="Arial" w:hint="eastAsia"/>
          <w:b/>
          <w:bCs/>
          <w:caps/>
          <w:sz w:val="28"/>
          <w:szCs w:val="28"/>
        </w:rPr>
        <w:instrText>TOC \o "1-2" \h \z \u</w:instrText>
      </w:r>
      <w:r w:rsidRPr="00A36E1D">
        <w:rPr>
          <w:rFonts w:asciiTheme="minorEastAsia" w:hAnsiTheme="minorEastAsia" w:cs="Arial"/>
          <w:b/>
          <w:bCs/>
          <w:caps/>
          <w:sz w:val="28"/>
          <w:szCs w:val="28"/>
        </w:rPr>
        <w:fldChar w:fldCharType="separate"/>
      </w:r>
    </w:p>
    <w:p w:rsidR="00D30FA7" w:rsidRPr="000F2E22" w:rsidRDefault="00A36E1D" w:rsidP="002D4968">
      <w:pPr>
        <w:rPr>
          <w:rFonts w:asciiTheme="minorEastAsia" w:hAnsiTheme="minorEastAsia" w:cs="Arial"/>
          <w:sz w:val="28"/>
          <w:szCs w:val="28"/>
        </w:rPr>
        <w:sectPr w:rsidR="00D30FA7" w:rsidRPr="000F2E22">
          <w:headerReference w:type="default" r:id="rId8"/>
          <w:pgSz w:w="11906" w:h="16838"/>
          <w:pgMar w:top="1440" w:right="1800" w:bottom="1440" w:left="1800" w:header="851" w:footer="992" w:gutter="0"/>
          <w:cols w:space="425"/>
          <w:docGrid w:type="lines" w:linePitch="312"/>
        </w:sectPr>
      </w:pPr>
      <w:r w:rsidRPr="000F2E22">
        <w:rPr>
          <w:rFonts w:asciiTheme="minorEastAsia" w:hAnsiTheme="minorEastAsia" w:cs="Arial"/>
          <w:sz w:val="28"/>
          <w:szCs w:val="28"/>
        </w:rPr>
        <w:fldChar w:fldCharType="end"/>
      </w:r>
    </w:p>
    <w:p w:rsidR="006C7301" w:rsidRPr="000F2E22" w:rsidRDefault="006C7301" w:rsidP="00F92378">
      <w:pPr>
        <w:pStyle w:val="Default"/>
        <w:jc w:val="center"/>
        <w:rPr>
          <w:rFonts w:asciiTheme="minorEastAsia" w:eastAsiaTheme="minorEastAsia" w:hAnsiTheme="minorEastAsia"/>
          <w:b/>
          <w:sz w:val="44"/>
          <w:szCs w:val="44"/>
        </w:rPr>
      </w:pPr>
      <w:r w:rsidRPr="000F2E22">
        <w:rPr>
          <w:rFonts w:asciiTheme="minorEastAsia" w:eastAsiaTheme="minorEastAsia" w:hAnsiTheme="minorEastAsia" w:hint="eastAsia"/>
          <w:b/>
          <w:sz w:val="44"/>
          <w:szCs w:val="44"/>
        </w:rPr>
        <w:lastRenderedPageBreak/>
        <w:t>第一章安全说明</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1. </w:t>
      </w:r>
      <w:r w:rsidRPr="00F92378">
        <w:rPr>
          <w:rFonts w:asciiTheme="minorEastAsia" w:eastAsiaTheme="minorEastAsia" w:hAnsiTheme="minorEastAsia" w:hint="eastAsia"/>
          <w:b/>
          <w:szCs w:val="23"/>
        </w:rPr>
        <w:t>电源</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请使用带保护地的单相三线制的</w:t>
      </w:r>
      <w:r w:rsidRPr="000F2E22">
        <w:rPr>
          <w:rFonts w:asciiTheme="minorEastAsia" w:eastAsiaTheme="minorEastAsia" w:hAnsiTheme="minorEastAsia" w:cs="Times New Roman"/>
          <w:sz w:val="23"/>
          <w:szCs w:val="23"/>
        </w:rPr>
        <w:t>220V</w:t>
      </w:r>
      <w:r w:rsidRPr="000F2E22">
        <w:rPr>
          <w:rFonts w:asciiTheme="minorEastAsia" w:eastAsiaTheme="minorEastAsia" w:hAnsiTheme="minorEastAsia" w:hint="eastAsia"/>
          <w:sz w:val="23"/>
          <w:szCs w:val="23"/>
        </w:rPr>
        <w:t>交流电源，并确保整个工程系统使用同接地，不能使用无接地保护的电源，电源线的接地脚不能破坏。</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2. </w:t>
      </w:r>
      <w:r w:rsidRPr="00F92378">
        <w:rPr>
          <w:rFonts w:asciiTheme="minorEastAsia" w:eastAsiaTheme="minorEastAsia" w:hAnsiTheme="minorEastAsia" w:hint="eastAsia"/>
          <w:b/>
          <w:szCs w:val="23"/>
        </w:rPr>
        <w:t>断电</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在进行设备移动或其它需要断电的情况时，要关闭电源，确保设备安全。</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3. </w:t>
      </w:r>
      <w:r w:rsidRPr="00F92378">
        <w:rPr>
          <w:rFonts w:asciiTheme="minorEastAsia" w:eastAsiaTheme="minorEastAsia" w:hAnsiTheme="minorEastAsia" w:hint="eastAsia"/>
          <w:b/>
          <w:szCs w:val="23"/>
        </w:rPr>
        <w:t>线缆</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不容许在电源线、信号线、通讯线等线缆上压放物品，应避免对线缆踩踏和挤压，以防止出现漏电和短路等危险情况的发生。</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4. </w:t>
      </w:r>
      <w:r w:rsidRPr="00F92378">
        <w:rPr>
          <w:rFonts w:asciiTheme="minorEastAsia" w:eastAsiaTheme="minorEastAsia" w:hAnsiTheme="minorEastAsia" w:hint="eastAsia"/>
          <w:b/>
          <w:szCs w:val="23"/>
        </w:rPr>
        <w:t>信号</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确保信号线、通讯线等线材连接好，再开机操作。</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5. </w:t>
      </w:r>
      <w:r w:rsidRPr="00F92378">
        <w:rPr>
          <w:rFonts w:asciiTheme="minorEastAsia" w:eastAsiaTheme="minorEastAsia" w:hAnsiTheme="minorEastAsia" w:hint="eastAsia"/>
          <w:b/>
          <w:szCs w:val="23"/>
        </w:rPr>
        <w:t>散热</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设备表面的散热孔，不要堵塞，以免热量聚集，损坏设备。</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6. </w:t>
      </w:r>
      <w:r w:rsidRPr="00F92378">
        <w:rPr>
          <w:rFonts w:asciiTheme="minorEastAsia" w:eastAsiaTheme="minorEastAsia" w:hAnsiTheme="minorEastAsia" w:hint="eastAsia"/>
          <w:b/>
          <w:szCs w:val="23"/>
        </w:rPr>
        <w:t>环境</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设备工作环境要注意防尘，防潮，防止液体浸泡。</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7. </w:t>
      </w:r>
      <w:r w:rsidRPr="00F92378">
        <w:rPr>
          <w:rFonts w:asciiTheme="minorEastAsia" w:eastAsiaTheme="minorEastAsia" w:hAnsiTheme="minorEastAsia" w:hint="eastAsia"/>
          <w:b/>
          <w:szCs w:val="23"/>
        </w:rPr>
        <w:t>维修</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所有维修工作应有专业人员完成，未经许可，不准私自维修，以免发生触电危险。</w:t>
      </w:r>
    </w:p>
    <w:p w:rsidR="006C7301" w:rsidRPr="00F92378" w:rsidRDefault="006C7301" w:rsidP="00F8184F">
      <w:pPr>
        <w:pStyle w:val="Default"/>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8. </w:t>
      </w:r>
      <w:r w:rsidRPr="00F92378">
        <w:rPr>
          <w:rFonts w:asciiTheme="minorEastAsia" w:eastAsiaTheme="minorEastAsia" w:hAnsiTheme="minorEastAsia" w:hint="eastAsia"/>
          <w:b/>
          <w:szCs w:val="23"/>
        </w:rPr>
        <w:t>设备安装</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hint="eastAsia"/>
          <w:sz w:val="23"/>
          <w:szCs w:val="23"/>
        </w:rPr>
        <w:t>设备应安装在稳固、平稳的工作台面上或标准机架、机柜、机箱里。</w:t>
      </w:r>
    </w:p>
    <w:p w:rsidR="006C7301" w:rsidRPr="00F92378" w:rsidRDefault="006C7301" w:rsidP="00F8184F">
      <w:pPr>
        <w:pStyle w:val="Default"/>
        <w:spacing w:after="168"/>
        <w:rPr>
          <w:rFonts w:asciiTheme="minorEastAsia" w:eastAsiaTheme="minorEastAsia" w:hAnsiTheme="minorEastAsia"/>
          <w:b/>
          <w:szCs w:val="23"/>
        </w:rPr>
      </w:pPr>
      <w:r w:rsidRPr="00F92378">
        <w:rPr>
          <w:rFonts w:asciiTheme="minorEastAsia" w:eastAsiaTheme="minorEastAsia" w:hAnsiTheme="minorEastAsia" w:cs="Times New Roman"/>
          <w:b/>
          <w:bCs/>
          <w:szCs w:val="23"/>
        </w:rPr>
        <w:t xml:space="preserve">9. </w:t>
      </w:r>
      <w:r w:rsidRPr="00F92378">
        <w:rPr>
          <w:rFonts w:asciiTheme="minorEastAsia" w:eastAsiaTheme="minorEastAsia" w:hAnsiTheme="minorEastAsia" w:hint="eastAsia"/>
          <w:b/>
          <w:szCs w:val="23"/>
        </w:rPr>
        <w:t>安全注意事项</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1) </w:t>
      </w:r>
      <w:r w:rsidRPr="000F2E22">
        <w:rPr>
          <w:rFonts w:asciiTheme="minorEastAsia" w:eastAsiaTheme="minorEastAsia" w:hAnsiTheme="minorEastAsia" w:hint="eastAsia"/>
          <w:sz w:val="23"/>
          <w:szCs w:val="23"/>
        </w:rPr>
        <w:t>设备里有高压，非专业维修人员不准打开机箱，以免发生危险。</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2) </w:t>
      </w:r>
      <w:r w:rsidRPr="000F2E22">
        <w:rPr>
          <w:rFonts w:asciiTheme="minorEastAsia" w:eastAsiaTheme="minorEastAsia" w:hAnsiTheme="minorEastAsia" w:hint="eastAsia"/>
          <w:sz w:val="23"/>
          <w:szCs w:val="23"/>
        </w:rPr>
        <w:t>严禁在设备上和附近放置装有液体的容器。</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3) </w:t>
      </w:r>
      <w:r w:rsidRPr="000F2E22">
        <w:rPr>
          <w:rFonts w:asciiTheme="minorEastAsia" w:eastAsiaTheme="minorEastAsia" w:hAnsiTheme="minorEastAsia" w:hint="eastAsia"/>
          <w:sz w:val="23"/>
          <w:szCs w:val="23"/>
        </w:rPr>
        <w:t>禁止设备靠近火源。</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4) </w:t>
      </w:r>
      <w:r w:rsidRPr="000F2E22">
        <w:rPr>
          <w:rFonts w:asciiTheme="minorEastAsia" w:eastAsiaTheme="minorEastAsia" w:hAnsiTheme="minorEastAsia" w:hint="eastAsia"/>
          <w:sz w:val="23"/>
          <w:szCs w:val="23"/>
        </w:rPr>
        <w:t>保证充分通风，设备前后面板应该至少保持</w:t>
      </w:r>
      <w:r w:rsidRPr="000F2E22">
        <w:rPr>
          <w:rFonts w:asciiTheme="minorEastAsia" w:eastAsiaTheme="minorEastAsia" w:hAnsiTheme="minorEastAsia" w:cs="Times New Roman"/>
          <w:sz w:val="23"/>
          <w:szCs w:val="23"/>
        </w:rPr>
        <w:t>20CM</w:t>
      </w:r>
      <w:r w:rsidRPr="000F2E22">
        <w:rPr>
          <w:rFonts w:asciiTheme="minorEastAsia" w:eastAsiaTheme="minorEastAsia" w:hAnsiTheme="minorEastAsia" w:hint="eastAsia"/>
          <w:sz w:val="23"/>
          <w:szCs w:val="23"/>
        </w:rPr>
        <w:t>的空隙。</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5) </w:t>
      </w:r>
      <w:r w:rsidRPr="000F2E22">
        <w:rPr>
          <w:rFonts w:asciiTheme="minorEastAsia" w:eastAsiaTheme="minorEastAsia" w:hAnsiTheme="minorEastAsia" w:hint="eastAsia"/>
          <w:sz w:val="23"/>
          <w:szCs w:val="23"/>
        </w:rPr>
        <w:t>在有雷电或长期不使用的情况下，请拔掉电源插头。</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6) </w:t>
      </w:r>
      <w:r w:rsidRPr="000F2E22">
        <w:rPr>
          <w:rFonts w:asciiTheme="minorEastAsia" w:eastAsiaTheme="minorEastAsia" w:hAnsiTheme="minorEastAsia" w:hint="eastAsia"/>
          <w:sz w:val="23"/>
          <w:szCs w:val="23"/>
        </w:rPr>
        <w:t>不要堵塞本设备的通风孔，以免对设备造成破坏。</w:t>
      </w:r>
    </w:p>
    <w:p w:rsidR="006C7301" w:rsidRPr="000F2E22" w:rsidRDefault="006C7301" w:rsidP="00F8184F">
      <w:pPr>
        <w:pStyle w:val="Default"/>
        <w:spacing w:after="168"/>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7) </w:t>
      </w:r>
      <w:r w:rsidRPr="000F2E22">
        <w:rPr>
          <w:rFonts w:asciiTheme="minorEastAsia" w:eastAsiaTheme="minorEastAsia" w:hAnsiTheme="minorEastAsia" w:hint="eastAsia"/>
          <w:sz w:val="23"/>
          <w:szCs w:val="23"/>
        </w:rPr>
        <w:t>不要将本设备放置在靠近液体的地方。</w:t>
      </w:r>
    </w:p>
    <w:p w:rsidR="006C7301" w:rsidRPr="000F2E22" w:rsidRDefault="006C7301" w:rsidP="00F8184F">
      <w:pPr>
        <w:pStyle w:val="Default"/>
        <w:rPr>
          <w:rFonts w:asciiTheme="minorEastAsia" w:eastAsiaTheme="minorEastAsia" w:hAnsiTheme="minorEastAsia"/>
          <w:sz w:val="23"/>
          <w:szCs w:val="23"/>
        </w:rPr>
      </w:pPr>
      <w:r w:rsidRPr="000F2E22">
        <w:rPr>
          <w:rFonts w:asciiTheme="minorEastAsia" w:eastAsiaTheme="minorEastAsia" w:hAnsiTheme="minorEastAsia" w:cs="Times New Roman"/>
          <w:sz w:val="23"/>
          <w:szCs w:val="23"/>
        </w:rPr>
        <w:t xml:space="preserve">8) </w:t>
      </w:r>
      <w:r w:rsidRPr="000F2E22">
        <w:rPr>
          <w:rFonts w:asciiTheme="minorEastAsia" w:eastAsiaTheme="minorEastAsia" w:hAnsiTheme="minorEastAsia" w:hint="eastAsia"/>
          <w:sz w:val="23"/>
          <w:szCs w:val="23"/>
        </w:rPr>
        <w:t>请妥善放置电源线，以防破坏。</w:t>
      </w:r>
    </w:p>
    <w:p w:rsidR="00F8184F" w:rsidRPr="000F2E22" w:rsidRDefault="00F8184F" w:rsidP="00F8184F">
      <w:pPr>
        <w:autoSpaceDE w:val="0"/>
        <w:autoSpaceDN w:val="0"/>
        <w:adjustRightInd w:val="0"/>
        <w:jc w:val="left"/>
        <w:rPr>
          <w:rFonts w:asciiTheme="minorEastAsia" w:hAnsiTheme="minorEastAsia" w:cs="Times New Roman"/>
          <w:color w:val="000000"/>
          <w:kern w:val="0"/>
          <w:sz w:val="24"/>
          <w:szCs w:val="24"/>
        </w:rPr>
      </w:pPr>
    </w:p>
    <w:p w:rsidR="00F8184F" w:rsidRPr="000F2E22" w:rsidRDefault="00F8184F" w:rsidP="00F8184F">
      <w:pPr>
        <w:autoSpaceDE w:val="0"/>
        <w:autoSpaceDN w:val="0"/>
        <w:adjustRightInd w:val="0"/>
        <w:spacing w:after="225"/>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 xml:space="preserve">9) </w:t>
      </w:r>
      <w:r w:rsidRPr="000F2E22">
        <w:rPr>
          <w:rFonts w:asciiTheme="minorEastAsia" w:hAnsiTheme="minorEastAsia" w:cs="宋体"/>
          <w:color w:val="000000"/>
          <w:kern w:val="0"/>
          <w:sz w:val="23"/>
          <w:szCs w:val="23"/>
        </w:rPr>
        <w:t>出现下列情况时，应立即拔掉电源，并交由专业人士处理：</w:t>
      </w:r>
    </w:p>
    <w:p w:rsidR="00F8184F" w:rsidRPr="000F2E22" w:rsidRDefault="00F8184F" w:rsidP="00F8184F">
      <w:pPr>
        <w:autoSpaceDE w:val="0"/>
        <w:autoSpaceDN w:val="0"/>
        <w:adjustRightInd w:val="0"/>
        <w:spacing w:after="225"/>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 xml:space="preserve">a) </w:t>
      </w:r>
      <w:r w:rsidRPr="000F2E22">
        <w:rPr>
          <w:rFonts w:asciiTheme="minorEastAsia" w:hAnsiTheme="minorEastAsia" w:cs="宋体"/>
          <w:color w:val="000000"/>
          <w:kern w:val="0"/>
          <w:sz w:val="23"/>
          <w:szCs w:val="23"/>
        </w:rPr>
        <w:t>插头电源线损坏或磨损时；</w:t>
      </w:r>
    </w:p>
    <w:p w:rsidR="00F8184F" w:rsidRPr="000F2E22" w:rsidRDefault="00F8184F" w:rsidP="00F8184F">
      <w:pPr>
        <w:autoSpaceDE w:val="0"/>
        <w:autoSpaceDN w:val="0"/>
        <w:adjustRightInd w:val="0"/>
        <w:spacing w:after="225"/>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 xml:space="preserve">b) </w:t>
      </w:r>
      <w:r w:rsidRPr="000F2E22">
        <w:rPr>
          <w:rFonts w:asciiTheme="minorEastAsia" w:hAnsiTheme="minorEastAsia" w:cs="宋体"/>
          <w:color w:val="000000"/>
          <w:kern w:val="0"/>
          <w:sz w:val="23"/>
          <w:szCs w:val="23"/>
        </w:rPr>
        <w:t>有液体溅入本设备时；</w:t>
      </w:r>
    </w:p>
    <w:p w:rsidR="00F8184F" w:rsidRPr="000F2E22" w:rsidRDefault="00F8184F" w:rsidP="00F8184F">
      <w:pPr>
        <w:autoSpaceDE w:val="0"/>
        <w:autoSpaceDN w:val="0"/>
        <w:adjustRightInd w:val="0"/>
        <w:spacing w:after="225"/>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 xml:space="preserve">c) </w:t>
      </w:r>
      <w:r w:rsidRPr="000F2E22">
        <w:rPr>
          <w:rFonts w:asciiTheme="minorEastAsia" w:hAnsiTheme="minorEastAsia" w:cs="宋体"/>
          <w:color w:val="000000"/>
          <w:kern w:val="0"/>
          <w:sz w:val="23"/>
          <w:szCs w:val="23"/>
        </w:rPr>
        <w:t>本设备跌落或机箱损坏时；</w:t>
      </w:r>
    </w:p>
    <w:p w:rsidR="00F8184F" w:rsidRPr="000F2E22" w:rsidRDefault="00F8184F" w:rsidP="00F8184F">
      <w:pPr>
        <w:autoSpaceDE w:val="0"/>
        <w:autoSpaceDN w:val="0"/>
        <w:adjustRightInd w:val="0"/>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 xml:space="preserve">d) </w:t>
      </w:r>
      <w:r w:rsidRPr="000F2E22">
        <w:rPr>
          <w:rFonts w:asciiTheme="minorEastAsia" w:hAnsiTheme="minorEastAsia" w:cs="宋体"/>
          <w:color w:val="000000"/>
          <w:kern w:val="0"/>
          <w:sz w:val="23"/>
          <w:szCs w:val="23"/>
        </w:rPr>
        <w:t>本设备出现明显功能异常或性能变化时。</w:t>
      </w:r>
    </w:p>
    <w:p w:rsidR="00F8184F" w:rsidRPr="000F2E22" w:rsidRDefault="00F8184F" w:rsidP="00F8184F">
      <w:pPr>
        <w:autoSpaceDE w:val="0"/>
        <w:autoSpaceDN w:val="0"/>
        <w:adjustRightInd w:val="0"/>
        <w:jc w:val="left"/>
        <w:rPr>
          <w:rFonts w:asciiTheme="minorEastAsia" w:hAnsiTheme="minorEastAsia" w:cs="宋体"/>
          <w:b/>
          <w:color w:val="000000"/>
          <w:kern w:val="0"/>
          <w:sz w:val="23"/>
          <w:szCs w:val="23"/>
        </w:rPr>
      </w:pPr>
      <w:r w:rsidRPr="000F2E22">
        <w:rPr>
          <w:rFonts w:asciiTheme="minorEastAsia" w:hAnsiTheme="minorEastAsia" w:cs="Times New Roman"/>
          <w:b/>
          <w:color w:val="000000"/>
          <w:kern w:val="0"/>
          <w:sz w:val="23"/>
          <w:szCs w:val="23"/>
        </w:rPr>
        <w:t xml:space="preserve">* </w:t>
      </w:r>
      <w:r w:rsidRPr="000F2E22">
        <w:rPr>
          <w:rFonts w:asciiTheme="minorEastAsia" w:hAnsiTheme="minorEastAsia" w:cs="宋体"/>
          <w:b/>
          <w:color w:val="000000"/>
          <w:kern w:val="0"/>
          <w:sz w:val="23"/>
          <w:szCs w:val="23"/>
        </w:rPr>
        <w:t>注：本设备不适合非专业人员操作调试，使用须接受专业人员培训或指导。</w:t>
      </w:r>
    </w:p>
    <w:p w:rsidR="003D3CA7" w:rsidRPr="00F92378" w:rsidRDefault="00F8184F" w:rsidP="002D4968">
      <w:pPr>
        <w:rPr>
          <w:rFonts w:asciiTheme="minorEastAsia" w:hAnsiTheme="minorEastAsia" w:cs="Arial"/>
          <w:b/>
          <w:sz w:val="28"/>
          <w:szCs w:val="28"/>
        </w:rPr>
      </w:pPr>
      <w:r w:rsidRPr="000F2E22">
        <w:rPr>
          <w:rFonts w:asciiTheme="minorEastAsia" w:hAnsiTheme="minorEastAsia" w:cs="宋体"/>
          <w:b/>
          <w:color w:val="000000"/>
          <w:kern w:val="0"/>
          <w:sz w:val="23"/>
          <w:szCs w:val="23"/>
        </w:rPr>
        <w:t>使用本设备前请仔细阅读本说明书，说明书应妥善保存以备后用。</w:t>
      </w:r>
    </w:p>
    <w:p w:rsidR="0051117C" w:rsidRPr="000F2E22" w:rsidRDefault="0051117C" w:rsidP="0051117C">
      <w:pPr>
        <w:autoSpaceDE w:val="0"/>
        <w:autoSpaceDN w:val="0"/>
        <w:adjustRightInd w:val="0"/>
        <w:jc w:val="center"/>
        <w:rPr>
          <w:rFonts w:asciiTheme="minorEastAsia" w:hAnsiTheme="minorEastAsia" w:cs="宋体"/>
          <w:b/>
          <w:color w:val="000000"/>
          <w:kern w:val="0"/>
          <w:sz w:val="44"/>
          <w:szCs w:val="44"/>
        </w:rPr>
      </w:pPr>
      <w:r w:rsidRPr="000F2E22">
        <w:rPr>
          <w:rFonts w:asciiTheme="minorEastAsia" w:hAnsiTheme="minorEastAsia" w:cs="宋体" w:hint="eastAsia"/>
          <w:b/>
          <w:color w:val="000000"/>
          <w:kern w:val="0"/>
          <w:sz w:val="44"/>
          <w:szCs w:val="44"/>
        </w:rPr>
        <w:lastRenderedPageBreak/>
        <w:t>第二章概述</w:t>
      </w:r>
    </w:p>
    <w:p w:rsidR="0051117C" w:rsidRPr="000F2E22" w:rsidRDefault="0051117C" w:rsidP="0051117C">
      <w:pPr>
        <w:autoSpaceDE w:val="0"/>
        <w:autoSpaceDN w:val="0"/>
        <w:adjustRightInd w:val="0"/>
        <w:jc w:val="left"/>
        <w:rPr>
          <w:rFonts w:asciiTheme="minorEastAsia" w:hAnsiTheme="minorEastAsia" w:cs="宋体"/>
          <w:b/>
          <w:color w:val="000000"/>
          <w:kern w:val="0"/>
          <w:sz w:val="28"/>
          <w:szCs w:val="28"/>
        </w:rPr>
      </w:pPr>
      <w:r w:rsidRPr="000F2E22">
        <w:rPr>
          <w:rFonts w:asciiTheme="minorEastAsia" w:hAnsiTheme="minorEastAsia" w:cs="Cambria"/>
          <w:b/>
          <w:bCs/>
          <w:color w:val="000000"/>
          <w:kern w:val="0"/>
          <w:sz w:val="28"/>
          <w:szCs w:val="28"/>
        </w:rPr>
        <w:t xml:space="preserve">2.1 </w:t>
      </w:r>
      <w:r w:rsidRPr="000F2E22">
        <w:rPr>
          <w:rFonts w:asciiTheme="minorEastAsia" w:hAnsiTheme="minorEastAsia" w:cs="宋体" w:hint="eastAsia"/>
          <w:b/>
          <w:color w:val="000000"/>
          <w:kern w:val="0"/>
          <w:sz w:val="28"/>
          <w:szCs w:val="28"/>
        </w:rPr>
        <w:t>简述</w:t>
      </w:r>
    </w:p>
    <w:p w:rsidR="0051117C" w:rsidRPr="000F2E22" w:rsidRDefault="0035618B" w:rsidP="00EE61BA">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Pr>
          <w:rFonts w:asciiTheme="minorEastAsia" w:hAnsiTheme="minorEastAsia" w:cs="宋体" w:hint="eastAsia"/>
          <w:color w:val="000000"/>
          <w:kern w:val="0"/>
          <w:sz w:val="24"/>
          <w:szCs w:val="23"/>
        </w:rPr>
        <w:t>多屏图像处理器</w:t>
      </w:r>
      <w:r w:rsidR="0051117C" w:rsidRPr="000F2E22">
        <w:rPr>
          <w:rFonts w:asciiTheme="minorEastAsia" w:hAnsiTheme="minorEastAsia" w:cs="宋体" w:hint="eastAsia"/>
          <w:color w:val="000000"/>
          <w:kern w:val="0"/>
          <w:sz w:val="24"/>
          <w:szCs w:val="23"/>
        </w:rPr>
        <w:t>又称图像处理器、多屏拼接器等，主要的功能是将多个显示单元拼接成一个大的超高分辨率的逻辑显示屏。在此超高分辨率逻辑桌面上能够以开窗的方式实现多画面、多场景任意位置、任意大小显示，每个画面能够分配到足够的分辨率，画面质量不受损失。</w:t>
      </w:r>
    </w:p>
    <w:p w:rsidR="0051117C" w:rsidRPr="000F2E22" w:rsidRDefault="0051117C" w:rsidP="00EE61BA">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本系列</w:t>
      </w:r>
      <w:r w:rsidR="0035618B">
        <w:rPr>
          <w:rFonts w:asciiTheme="minorEastAsia" w:hAnsiTheme="minorEastAsia" w:cs="宋体" w:hint="eastAsia"/>
          <w:color w:val="000000"/>
          <w:kern w:val="0"/>
          <w:sz w:val="24"/>
          <w:szCs w:val="23"/>
        </w:rPr>
        <w:t>图像处理器</w:t>
      </w:r>
      <w:r w:rsidRPr="000F2E22">
        <w:rPr>
          <w:rFonts w:asciiTheme="minorEastAsia" w:hAnsiTheme="minorEastAsia" w:cs="宋体" w:hint="eastAsia"/>
          <w:color w:val="000000"/>
          <w:kern w:val="0"/>
          <w:sz w:val="24"/>
          <w:szCs w:val="23"/>
        </w:rPr>
        <w:t>是一款性能强大的纯硬件架构的高端图像拼接处理设备，能够在多个显示单元同时显示多个动态</w:t>
      </w:r>
      <w:r w:rsidRPr="000F2E22">
        <w:rPr>
          <w:rFonts w:asciiTheme="minorEastAsia" w:hAnsiTheme="minorEastAsia" w:cs="Times New Roman"/>
          <w:color w:val="000000"/>
          <w:kern w:val="0"/>
          <w:sz w:val="24"/>
          <w:szCs w:val="23"/>
        </w:rPr>
        <w:t>RGB/VIDEO/DVI</w:t>
      </w:r>
      <w:r w:rsidRPr="000F2E22">
        <w:rPr>
          <w:rFonts w:asciiTheme="minorEastAsia" w:hAnsiTheme="minorEastAsia" w:cs="宋体" w:hint="eastAsia"/>
          <w:color w:val="000000"/>
          <w:kern w:val="0"/>
          <w:sz w:val="24"/>
          <w:szCs w:val="23"/>
        </w:rPr>
        <w:t>画面，是适合大屏幕拼接显示系统的核心图像处理设备。</w:t>
      </w:r>
    </w:p>
    <w:p w:rsidR="0051117C" w:rsidRPr="000F2E22" w:rsidRDefault="0051117C" w:rsidP="0051117C">
      <w:pPr>
        <w:autoSpaceDE w:val="0"/>
        <w:autoSpaceDN w:val="0"/>
        <w:adjustRightInd w:val="0"/>
        <w:jc w:val="left"/>
        <w:rPr>
          <w:rFonts w:asciiTheme="minorEastAsia" w:hAnsiTheme="minorEastAsia" w:cs="宋体"/>
          <w:b/>
          <w:color w:val="000000"/>
          <w:kern w:val="0"/>
          <w:sz w:val="28"/>
          <w:szCs w:val="28"/>
        </w:rPr>
      </w:pPr>
      <w:r w:rsidRPr="000F2E22">
        <w:rPr>
          <w:rFonts w:asciiTheme="minorEastAsia" w:hAnsiTheme="minorEastAsia" w:cs="Cambria"/>
          <w:b/>
          <w:bCs/>
          <w:color w:val="000000"/>
          <w:kern w:val="0"/>
          <w:sz w:val="28"/>
          <w:szCs w:val="28"/>
        </w:rPr>
        <w:t xml:space="preserve">2.2 </w:t>
      </w:r>
      <w:r w:rsidRPr="000F2E22">
        <w:rPr>
          <w:rFonts w:asciiTheme="minorEastAsia" w:hAnsiTheme="minorEastAsia" w:cs="宋体" w:hint="eastAsia"/>
          <w:b/>
          <w:color w:val="000000"/>
          <w:kern w:val="0"/>
          <w:sz w:val="28"/>
          <w:szCs w:val="28"/>
        </w:rPr>
        <w:t>特点说明</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1</w:t>
      </w:r>
      <w:r w:rsidRPr="000F2E22">
        <w:rPr>
          <w:rFonts w:asciiTheme="minorEastAsia" w:hAnsiTheme="minorEastAsia" w:cs="宋体" w:hint="eastAsia"/>
          <w:color w:val="000000"/>
          <w:kern w:val="0"/>
          <w:sz w:val="24"/>
          <w:szCs w:val="23"/>
        </w:rPr>
        <w:t>、图像视窗在全屏范围内可以任意缩放、叠加、漫游。更为重要的是该系列</w:t>
      </w:r>
      <w:r w:rsidR="0035618B">
        <w:rPr>
          <w:rFonts w:asciiTheme="minorEastAsia" w:hAnsiTheme="minorEastAsia" w:cs="宋体" w:hint="eastAsia"/>
          <w:color w:val="000000"/>
          <w:kern w:val="0"/>
          <w:sz w:val="24"/>
          <w:szCs w:val="23"/>
        </w:rPr>
        <w:t>处理</w:t>
      </w:r>
      <w:r w:rsidRPr="000F2E22">
        <w:rPr>
          <w:rFonts w:asciiTheme="minorEastAsia" w:hAnsiTheme="minorEastAsia" w:cs="宋体" w:hint="eastAsia"/>
          <w:color w:val="000000"/>
          <w:kern w:val="0"/>
          <w:sz w:val="24"/>
          <w:szCs w:val="23"/>
        </w:rPr>
        <w:t>器支持多个窗口显示同一通道的图像。</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2</w:t>
      </w:r>
      <w:r w:rsidRPr="000F2E22">
        <w:rPr>
          <w:rFonts w:asciiTheme="minorEastAsia" w:hAnsiTheme="minorEastAsia" w:cs="宋体" w:hint="eastAsia"/>
          <w:color w:val="000000"/>
          <w:kern w:val="0"/>
          <w:sz w:val="24"/>
          <w:szCs w:val="23"/>
        </w:rPr>
        <w:t>、高处理能力和优秀的稳定性</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基于计算机体系架构的传统的</w:t>
      </w:r>
      <w:r w:rsidR="005E6132">
        <w:rPr>
          <w:rFonts w:asciiTheme="minorEastAsia" w:hAnsiTheme="minorEastAsia" w:cs="宋体" w:hint="eastAsia"/>
          <w:color w:val="000000"/>
          <w:kern w:val="0"/>
          <w:sz w:val="24"/>
          <w:szCs w:val="23"/>
        </w:rPr>
        <w:t>图像处理</w:t>
      </w:r>
      <w:r w:rsidRPr="000F2E22">
        <w:rPr>
          <w:rFonts w:asciiTheme="minorEastAsia" w:hAnsiTheme="minorEastAsia" w:cs="宋体" w:hint="eastAsia"/>
          <w:color w:val="000000"/>
          <w:kern w:val="0"/>
          <w:sz w:val="24"/>
          <w:szCs w:val="23"/>
        </w:rPr>
        <w:t>器发展至今，性能和稳定性取决于它所依赖的计算机系统，其处理能力随着计算机性能的提升得到改良，但局限于串行处理模式，处理速度难于获得质的提升。</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此系统</w:t>
      </w:r>
      <w:r w:rsidR="005E6132">
        <w:rPr>
          <w:rFonts w:asciiTheme="minorEastAsia" w:hAnsiTheme="minorEastAsia" w:cs="宋体" w:hint="eastAsia"/>
          <w:color w:val="000000"/>
          <w:kern w:val="0"/>
          <w:sz w:val="24"/>
          <w:szCs w:val="23"/>
        </w:rPr>
        <w:t>处理器，不同于传统的</w:t>
      </w:r>
      <w:r w:rsidRPr="000F2E22">
        <w:rPr>
          <w:rFonts w:asciiTheme="minorEastAsia" w:hAnsiTheme="minorEastAsia" w:cs="宋体" w:hint="eastAsia"/>
          <w:color w:val="000000"/>
          <w:kern w:val="0"/>
          <w:sz w:val="24"/>
          <w:szCs w:val="23"/>
        </w:rPr>
        <w:t>设计思路，不使用计算机体系，打破串行数据锁链，使用高速的并行处理机制，从而得到一片全新的应用空间。</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3</w:t>
      </w:r>
      <w:r w:rsidRPr="000F2E22">
        <w:rPr>
          <w:rFonts w:asciiTheme="minorEastAsia" w:hAnsiTheme="minorEastAsia" w:cs="宋体" w:hint="eastAsia"/>
          <w:color w:val="000000"/>
          <w:kern w:val="0"/>
          <w:sz w:val="24"/>
          <w:szCs w:val="23"/>
        </w:rPr>
        <w:t>、整机模块化设计</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本系列</w:t>
      </w:r>
      <w:r w:rsidR="005E6132">
        <w:rPr>
          <w:rFonts w:asciiTheme="minorEastAsia" w:hAnsiTheme="minorEastAsia" w:cs="宋体" w:hint="eastAsia"/>
          <w:color w:val="000000"/>
          <w:kern w:val="0"/>
          <w:sz w:val="24"/>
          <w:szCs w:val="23"/>
        </w:rPr>
        <w:t>处理</w:t>
      </w:r>
      <w:r w:rsidRPr="000F2E22">
        <w:rPr>
          <w:rFonts w:asciiTheme="minorEastAsia" w:hAnsiTheme="minorEastAsia" w:cs="宋体" w:hint="eastAsia"/>
          <w:color w:val="000000"/>
          <w:kern w:val="0"/>
          <w:sz w:val="24"/>
          <w:szCs w:val="23"/>
        </w:rPr>
        <w:t>器，采用模块化设计的设计思路，输入输出端全面支持热插拔，有效减少设备的故障率，极大的提高设备稳定性。同时在发生故障时，维修也变得简单，只需要将发生故障的模块替换下即可。</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4</w:t>
      </w:r>
      <w:r w:rsidRPr="000F2E22">
        <w:rPr>
          <w:rFonts w:asciiTheme="minorEastAsia" w:hAnsiTheme="minorEastAsia" w:cs="宋体" w:hint="eastAsia"/>
          <w:color w:val="000000"/>
          <w:kern w:val="0"/>
          <w:sz w:val="24"/>
          <w:szCs w:val="23"/>
        </w:rPr>
        <w:t>、启动速度快，全实时处理</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本系列</w:t>
      </w:r>
      <w:r w:rsidR="005E6132">
        <w:rPr>
          <w:rFonts w:asciiTheme="minorEastAsia" w:hAnsiTheme="minorEastAsia" w:cs="宋体" w:hint="eastAsia"/>
          <w:color w:val="000000"/>
          <w:kern w:val="0"/>
          <w:sz w:val="24"/>
          <w:szCs w:val="23"/>
        </w:rPr>
        <w:t>图像处理器</w:t>
      </w:r>
      <w:r w:rsidRPr="000F2E22">
        <w:rPr>
          <w:rFonts w:asciiTheme="minorEastAsia" w:hAnsiTheme="minorEastAsia" w:cs="宋体" w:hint="eastAsia"/>
          <w:color w:val="000000"/>
          <w:kern w:val="0"/>
          <w:sz w:val="24"/>
          <w:szCs w:val="23"/>
        </w:rPr>
        <w:t>采用大规模</w:t>
      </w:r>
      <w:r w:rsidRPr="000F2E22">
        <w:rPr>
          <w:rFonts w:asciiTheme="minorEastAsia" w:hAnsiTheme="minorEastAsia" w:cs="Times New Roman"/>
          <w:color w:val="000000"/>
          <w:kern w:val="0"/>
          <w:sz w:val="24"/>
          <w:szCs w:val="23"/>
        </w:rPr>
        <w:t>FPGA</w:t>
      </w:r>
      <w:r w:rsidRPr="000F2E22">
        <w:rPr>
          <w:rFonts w:asciiTheme="minorEastAsia" w:hAnsiTheme="minorEastAsia" w:cs="宋体" w:hint="eastAsia"/>
          <w:color w:val="000000"/>
          <w:kern w:val="0"/>
          <w:sz w:val="24"/>
          <w:szCs w:val="23"/>
        </w:rPr>
        <w:t>陈列式组合处理构架，全硬件设计，无</w:t>
      </w:r>
      <w:r w:rsidRPr="000F2E22">
        <w:rPr>
          <w:rFonts w:asciiTheme="minorEastAsia" w:hAnsiTheme="minorEastAsia" w:cs="Times New Roman"/>
          <w:color w:val="000000"/>
          <w:kern w:val="0"/>
          <w:sz w:val="24"/>
          <w:szCs w:val="23"/>
        </w:rPr>
        <w:t>CPU</w:t>
      </w:r>
      <w:r w:rsidRPr="000F2E22">
        <w:rPr>
          <w:rFonts w:asciiTheme="minorEastAsia" w:hAnsiTheme="minorEastAsia" w:cs="宋体" w:hint="eastAsia"/>
          <w:color w:val="000000"/>
          <w:kern w:val="0"/>
          <w:sz w:val="24"/>
          <w:szCs w:val="23"/>
        </w:rPr>
        <w:t>和操作系统。</w:t>
      </w:r>
      <w:r w:rsidR="005E6132">
        <w:rPr>
          <w:rFonts w:asciiTheme="minorEastAsia" w:hAnsiTheme="minorEastAsia" w:cs="宋体" w:hint="eastAsia"/>
          <w:color w:val="000000"/>
          <w:kern w:val="0"/>
          <w:sz w:val="24"/>
          <w:szCs w:val="23"/>
        </w:rPr>
        <w:t>处理器</w:t>
      </w:r>
      <w:r w:rsidRPr="000F2E22">
        <w:rPr>
          <w:rFonts w:asciiTheme="minorEastAsia" w:hAnsiTheme="minorEastAsia" w:cs="宋体" w:hint="eastAsia"/>
          <w:color w:val="000000"/>
          <w:kern w:val="0"/>
          <w:sz w:val="24"/>
          <w:szCs w:val="23"/>
        </w:rPr>
        <w:t>集超宽带视频信号采集、实时高分辨率数字图像处理、二维高阶数字滤波等高端图像处理技术于一身，具有强大的处理能力。</w:t>
      </w:r>
      <w:r w:rsidR="005E6132">
        <w:rPr>
          <w:rFonts w:asciiTheme="minorEastAsia" w:hAnsiTheme="minorEastAsia" w:cs="宋体" w:hint="eastAsia"/>
          <w:color w:val="000000"/>
          <w:kern w:val="0"/>
          <w:sz w:val="24"/>
          <w:szCs w:val="23"/>
        </w:rPr>
        <w:t>处理</w:t>
      </w:r>
      <w:r w:rsidRPr="000F2E22">
        <w:rPr>
          <w:rFonts w:asciiTheme="minorEastAsia" w:hAnsiTheme="minorEastAsia" w:cs="宋体" w:hint="eastAsia"/>
          <w:color w:val="000000"/>
          <w:kern w:val="0"/>
          <w:sz w:val="24"/>
          <w:szCs w:val="23"/>
        </w:rPr>
        <w:t>器采用多总线并行处理机制，能从根本上保证对所有输入视频全实时处理，图像没有延迟，无丢帧现象。</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lastRenderedPageBreak/>
        <w:t>5</w:t>
      </w:r>
      <w:r w:rsidRPr="000F2E22">
        <w:rPr>
          <w:rFonts w:asciiTheme="minorEastAsia" w:hAnsiTheme="minorEastAsia" w:cs="宋体" w:hint="eastAsia"/>
          <w:color w:val="000000"/>
          <w:kern w:val="0"/>
          <w:sz w:val="24"/>
          <w:szCs w:val="23"/>
        </w:rPr>
        <w:t>、支持多种信号格式</w:t>
      </w:r>
    </w:p>
    <w:p w:rsidR="0051117C" w:rsidRPr="000F2E22" w:rsidRDefault="0051117C" w:rsidP="005E6132">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宋体" w:hint="eastAsia"/>
          <w:color w:val="000000"/>
          <w:kern w:val="0"/>
          <w:sz w:val="24"/>
          <w:szCs w:val="23"/>
        </w:rPr>
        <w:t>支持多种视频输入模式，支持多种输出模式，包括</w:t>
      </w:r>
      <w:r w:rsidRPr="000F2E22">
        <w:rPr>
          <w:rFonts w:asciiTheme="minorEastAsia" w:hAnsiTheme="minorEastAsia" w:cs="Times New Roman"/>
          <w:color w:val="000000"/>
          <w:kern w:val="0"/>
          <w:sz w:val="24"/>
          <w:szCs w:val="23"/>
        </w:rPr>
        <w:t>HDMI</w:t>
      </w:r>
      <w:r w:rsidRPr="000F2E22">
        <w:rPr>
          <w:rFonts w:asciiTheme="minorEastAsia" w:hAnsiTheme="minorEastAsia" w:cs="宋体" w:hint="eastAsia"/>
          <w:color w:val="000000"/>
          <w:kern w:val="0"/>
          <w:sz w:val="24"/>
          <w:szCs w:val="23"/>
        </w:rPr>
        <w:t>、</w:t>
      </w:r>
      <w:r w:rsidRPr="000F2E22">
        <w:rPr>
          <w:rFonts w:asciiTheme="minorEastAsia" w:hAnsiTheme="minorEastAsia" w:cs="Times New Roman"/>
          <w:color w:val="000000"/>
          <w:kern w:val="0"/>
          <w:sz w:val="24"/>
          <w:szCs w:val="23"/>
        </w:rPr>
        <w:t>DVI</w:t>
      </w:r>
      <w:r w:rsidRPr="000F2E22">
        <w:rPr>
          <w:rFonts w:asciiTheme="minorEastAsia" w:hAnsiTheme="minorEastAsia" w:cs="宋体" w:hint="eastAsia"/>
          <w:color w:val="000000"/>
          <w:kern w:val="0"/>
          <w:sz w:val="24"/>
          <w:szCs w:val="23"/>
        </w:rPr>
        <w:t>输出。</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6</w:t>
      </w:r>
      <w:r w:rsidRPr="000F2E22">
        <w:rPr>
          <w:rFonts w:asciiTheme="minorEastAsia" w:hAnsiTheme="minorEastAsia" w:cs="宋体" w:hint="eastAsia"/>
          <w:color w:val="000000"/>
          <w:kern w:val="0"/>
          <w:sz w:val="24"/>
          <w:szCs w:val="23"/>
        </w:rPr>
        <w:t>、多种控制方式</w:t>
      </w:r>
    </w:p>
    <w:p w:rsidR="0051117C" w:rsidRPr="000F2E22" w:rsidRDefault="005E6132"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Pr>
          <w:rFonts w:asciiTheme="minorEastAsia" w:hAnsiTheme="minorEastAsia" w:cs="宋体" w:hint="eastAsia"/>
          <w:color w:val="000000"/>
          <w:kern w:val="0"/>
          <w:sz w:val="24"/>
          <w:szCs w:val="23"/>
        </w:rPr>
        <w:t>本系列图像处理器采用</w:t>
      </w:r>
      <w:r w:rsidR="00C719D8" w:rsidRPr="000F2E22">
        <w:rPr>
          <w:rFonts w:asciiTheme="minorEastAsia" w:hAnsiTheme="minorEastAsia" w:cs="宋体" w:hint="eastAsia"/>
          <w:color w:val="000000"/>
          <w:kern w:val="0"/>
          <w:sz w:val="24"/>
          <w:szCs w:val="23"/>
        </w:rPr>
        <w:t>多种控制方式</w:t>
      </w:r>
      <w:r w:rsidR="0051117C" w:rsidRPr="000F2E22">
        <w:rPr>
          <w:rFonts w:asciiTheme="minorEastAsia" w:hAnsiTheme="minorEastAsia" w:cs="宋体" w:hint="eastAsia"/>
          <w:color w:val="000000"/>
          <w:kern w:val="0"/>
          <w:sz w:val="24"/>
          <w:szCs w:val="23"/>
        </w:rPr>
        <w:t>，</w:t>
      </w:r>
      <w:r w:rsidR="0051117C" w:rsidRPr="000F2E22">
        <w:rPr>
          <w:rFonts w:asciiTheme="minorEastAsia" w:hAnsiTheme="minorEastAsia" w:cs="Times New Roman"/>
          <w:color w:val="000000"/>
          <w:kern w:val="0"/>
          <w:sz w:val="24"/>
          <w:szCs w:val="23"/>
        </w:rPr>
        <w:t>RS232</w:t>
      </w:r>
      <w:r w:rsidR="0051117C" w:rsidRPr="000F2E22">
        <w:rPr>
          <w:rFonts w:asciiTheme="minorEastAsia" w:hAnsiTheme="minorEastAsia" w:cs="宋体" w:hint="eastAsia"/>
          <w:color w:val="000000"/>
          <w:kern w:val="0"/>
          <w:sz w:val="24"/>
          <w:szCs w:val="23"/>
        </w:rPr>
        <w:t>串口以及以太网远程控制。</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7</w:t>
      </w:r>
      <w:r w:rsidRPr="000F2E22">
        <w:rPr>
          <w:rFonts w:asciiTheme="minorEastAsia" w:hAnsiTheme="minorEastAsia" w:cs="宋体" w:hint="eastAsia"/>
          <w:color w:val="000000"/>
          <w:kern w:val="0"/>
          <w:sz w:val="24"/>
          <w:szCs w:val="23"/>
        </w:rPr>
        <w:t>、纯硬件构架</w:t>
      </w:r>
    </w:p>
    <w:p w:rsidR="0051117C" w:rsidRPr="000F2E22" w:rsidRDefault="005E6132" w:rsidP="005E6132">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Pr>
          <w:rFonts w:asciiTheme="minorEastAsia" w:hAnsiTheme="minorEastAsia" w:cs="宋体" w:hint="eastAsia"/>
          <w:color w:val="000000"/>
          <w:kern w:val="0"/>
          <w:sz w:val="24"/>
          <w:szCs w:val="23"/>
        </w:rPr>
        <w:t>图像处理</w:t>
      </w:r>
      <w:r w:rsidR="0051117C" w:rsidRPr="000F2E22">
        <w:rPr>
          <w:rFonts w:asciiTheme="minorEastAsia" w:hAnsiTheme="minorEastAsia" w:cs="宋体" w:hint="eastAsia"/>
          <w:color w:val="000000"/>
          <w:kern w:val="0"/>
          <w:sz w:val="24"/>
          <w:szCs w:val="23"/>
        </w:rPr>
        <w:t>器为纯硬件构架，硬件核心为大规模</w:t>
      </w:r>
      <w:r w:rsidR="0051117C" w:rsidRPr="000F2E22">
        <w:rPr>
          <w:rFonts w:asciiTheme="minorEastAsia" w:hAnsiTheme="minorEastAsia" w:cs="Times New Roman"/>
          <w:color w:val="000000"/>
          <w:kern w:val="0"/>
          <w:sz w:val="24"/>
          <w:szCs w:val="23"/>
        </w:rPr>
        <w:t>FPGA</w:t>
      </w:r>
      <w:r w:rsidR="0051117C" w:rsidRPr="000F2E22">
        <w:rPr>
          <w:rFonts w:asciiTheme="minorEastAsia" w:hAnsiTheme="minorEastAsia" w:cs="宋体" w:hint="eastAsia"/>
          <w:color w:val="000000"/>
          <w:kern w:val="0"/>
          <w:sz w:val="24"/>
          <w:szCs w:val="23"/>
        </w:rPr>
        <w:t>陈列，无</w:t>
      </w:r>
      <w:r w:rsidR="0051117C" w:rsidRPr="000F2E22">
        <w:rPr>
          <w:rFonts w:asciiTheme="minorEastAsia" w:hAnsiTheme="minorEastAsia" w:cs="Times New Roman"/>
          <w:color w:val="000000"/>
          <w:kern w:val="0"/>
          <w:sz w:val="24"/>
          <w:szCs w:val="23"/>
        </w:rPr>
        <w:t>CPU</w:t>
      </w:r>
      <w:r w:rsidR="0051117C" w:rsidRPr="000F2E22">
        <w:rPr>
          <w:rFonts w:asciiTheme="minorEastAsia" w:hAnsiTheme="minorEastAsia" w:cs="宋体" w:hint="eastAsia"/>
          <w:color w:val="000000"/>
          <w:kern w:val="0"/>
          <w:sz w:val="24"/>
          <w:szCs w:val="23"/>
        </w:rPr>
        <w:t>、硬盘、内存等常规计算机配件。系统采用模块化设计，模块数目随输入输出信号的多少而增减。纯硬件构架的</w:t>
      </w:r>
      <w:r>
        <w:rPr>
          <w:rFonts w:asciiTheme="minorEastAsia" w:hAnsiTheme="minorEastAsia" w:cs="宋体" w:hint="eastAsia"/>
          <w:color w:val="000000"/>
          <w:kern w:val="0"/>
          <w:sz w:val="24"/>
          <w:szCs w:val="23"/>
        </w:rPr>
        <w:t>处理</w:t>
      </w:r>
      <w:r w:rsidR="0051117C" w:rsidRPr="000F2E22">
        <w:rPr>
          <w:rFonts w:asciiTheme="minorEastAsia" w:hAnsiTheme="minorEastAsia" w:cs="宋体" w:hint="eastAsia"/>
          <w:color w:val="000000"/>
          <w:kern w:val="0"/>
          <w:sz w:val="24"/>
          <w:szCs w:val="23"/>
        </w:rPr>
        <w:t>器，它本身不是一台计算机，而是一台专业的图像处理设备，和基于工控机的插卡式拼接器在系统上有本质区别。</w:t>
      </w:r>
    </w:p>
    <w:p w:rsidR="0051117C" w:rsidRPr="000F2E22" w:rsidRDefault="0051117C"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sidRPr="000F2E22">
        <w:rPr>
          <w:rFonts w:asciiTheme="minorEastAsia" w:hAnsiTheme="minorEastAsia" w:cs="Times New Roman"/>
          <w:color w:val="000000"/>
          <w:kern w:val="0"/>
          <w:sz w:val="24"/>
          <w:szCs w:val="23"/>
        </w:rPr>
        <w:t>8</w:t>
      </w:r>
      <w:r w:rsidRPr="000F2E22">
        <w:rPr>
          <w:rFonts w:asciiTheme="minorEastAsia" w:hAnsiTheme="minorEastAsia" w:cs="宋体" w:hint="eastAsia"/>
          <w:color w:val="000000"/>
          <w:kern w:val="0"/>
          <w:sz w:val="24"/>
          <w:szCs w:val="23"/>
        </w:rPr>
        <w:t>、安全性好</w:t>
      </w:r>
    </w:p>
    <w:p w:rsidR="0051117C" w:rsidRPr="000F2E22" w:rsidRDefault="005E6132" w:rsidP="0051117C">
      <w:pPr>
        <w:autoSpaceDE w:val="0"/>
        <w:autoSpaceDN w:val="0"/>
        <w:adjustRightInd w:val="0"/>
        <w:spacing w:line="360" w:lineRule="auto"/>
        <w:ind w:firstLineChars="200" w:firstLine="480"/>
        <w:jc w:val="left"/>
        <w:rPr>
          <w:rFonts w:asciiTheme="minorEastAsia" w:hAnsiTheme="minorEastAsia" w:cs="宋体"/>
          <w:color w:val="000000"/>
          <w:kern w:val="0"/>
          <w:sz w:val="24"/>
          <w:szCs w:val="23"/>
        </w:rPr>
      </w:pPr>
      <w:r>
        <w:rPr>
          <w:rFonts w:asciiTheme="minorEastAsia" w:hAnsiTheme="minorEastAsia" w:cs="宋体" w:hint="eastAsia"/>
          <w:color w:val="000000"/>
          <w:kern w:val="0"/>
          <w:sz w:val="24"/>
          <w:szCs w:val="23"/>
        </w:rPr>
        <w:t>图像处理</w:t>
      </w:r>
      <w:r w:rsidR="0051117C" w:rsidRPr="000F2E22">
        <w:rPr>
          <w:rFonts w:asciiTheme="minorEastAsia" w:hAnsiTheme="minorEastAsia" w:cs="宋体" w:hint="eastAsia"/>
          <w:color w:val="000000"/>
          <w:kern w:val="0"/>
          <w:sz w:val="24"/>
          <w:szCs w:val="23"/>
        </w:rPr>
        <w:t>器无操作系统，病毒无法感染；全并行工作，无系统整体崩溃危险；系统数据出厂前已固化，无法更改，意外断电不会造成数据丢失，</w:t>
      </w:r>
      <w:r>
        <w:rPr>
          <w:rFonts w:asciiTheme="minorEastAsia" w:hAnsiTheme="minorEastAsia" w:cs="宋体" w:hint="eastAsia"/>
          <w:color w:val="000000"/>
          <w:kern w:val="0"/>
          <w:sz w:val="24"/>
          <w:szCs w:val="23"/>
        </w:rPr>
        <w:t>处理器</w:t>
      </w:r>
      <w:r w:rsidR="0051117C" w:rsidRPr="000F2E22">
        <w:rPr>
          <w:rFonts w:asciiTheme="minorEastAsia" w:hAnsiTheme="minorEastAsia" w:cs="宋体" w:hint="eastAsia"/>
          <w:color w:val="000000"/>
          <w:kern w:val="0"/>
          <w:sz w:val="24"/>
          <w:szCs w:val="23"/>
        </w:rPr>
        <w:t>可经受频繁开关机。而工控机插卡式拼接器的安全与稳定性，取决于所安装的软件操作系统。</w:t>
      </w:r>
    </w:p>
    <w:p w:rsidR="0051117C" w:rsidRPr="000F2E22" w:rsidRDefault="0051117C" w:rsidP="002D4968">
      <w:pPr>
        <w:rPr>
          <w:rFonts w:asciiTheme="minorEastAsia" w:hAnsiTheme="minorEastAsia" w:cs="Arial"/>
          <w:sz w:val="32"/>
          <w:szCs w:val="28"/>
        </w:rPr>
      </w:pPr>
    </w:p>
    <w:p w:rsidR="00287D6A" w:rsidRPr="000F2E22" w:rsidRDefault="00287D6A" w:rsidP="002D4968">
      <w:pPr>
        <w:rPr>
          <w:rFonts w:asciiTheme="minorEastAsia" w:hAnsiTheme="minorEastAsia" w:cs="Arial"/>
          <w:sz w:val="32"/>
          <w:szCs w:val="28"/>
        </w:rPr>
      </w:pPr>
    </w:p>
    <w:p w:rsidR="0051117C" w:rsidRPr="000F2E22" w:rsidRDefault="0051117C" w:rsidP="002D4968">
      <w:pPr>
        <w:rPr>
          <w:rFonts w:asciiTheme="minorEastAsia" w:hAnsiTheme="minorEastAsia" w:cs="Arial"/>
          <w:sz w:val="28"/>
          <w:szCs w:val="28"/>
        </w:rPr>
      </w:pPr>
    </w:p>
    <w:p w:rsidR="0051117C" w:rsidRPr="000F2E22" w:rsidRDefault="0051117C" w:rsidP="002D4968">
      <w:pPr>
        <w:rPr>
          <w:rFonts w:asciiTheme="minorEastAsia" w:hAnsiTheme="minorEastAsia" w:cs="Arial"/>
          <w:sz w:val="28"/>
          <w:szCs w:val="28"/>
        </w:rPr>
      </w:pPr>
    </w:p>
    <w:p w:rsidR="0051117C" w:rsidRPr="000F2E22" w:rsidRDefault="0051117C" w:rsidP="002D4968">
      <w:pPr>
        <w:rPr>
          <w:rFonts w:asciiTheme="minorEastAsia" w:hAnsiTheme="minorEastAsia" w:cs="Arial"/>
          <w:sz w:val="28"/>
          <w:szCs w:val="28"/>
        </w:rPr>
      </w:pPr>
    </w:p>
    <w:p w:rsidR="00287D6A" w:rsidRPr="000F2E22" w:rsidRDefault="00287D6A" w:rsidP="002D4968">
      <w:pPr>
        <w:rPr>
          <w:rFonts w:asciiTheme="minorEastAsia" w:hAnsiTheme="minorEastAsia" w:cs="Arial"/>
          <w:sz w:val="28"/>
          <w:szCs w:val="28"/>
        </w:rPr>
      </w:pPr>
    </w:p>
    <w:p w:rsidR="00287D6A" w:rsidRPr="000F2E22" w:rsidRDefault="00287D6A" w:rsidP="002D4968">
      <w:pPr>
        <w:rPr>
          <w:rFonts w:asciiTheme="minorEastAsia" w:hAnsiTheme="minorEastAsia" w:cs="Arial"/>
          <w:sz w:val="28"/>
          <w:szCs w:val="28"/>
        </w:rPr>
      </w:pPr>
    </w:p>
    <w:p w:rsidR="00F906AE" w:rsidRPr="000F2E22" w:rsidRDefault="00F906AE" w:rsidP="002D4968">
      <w:pPr>
        <w:rPr>
          <w:rFonts w:asciiTheme="minorEastAsia" w:hAnsiTheme="minorEastAsia" w:cs="Arial"/>
          <w:sz w:val="28"/>
          <w:szCs w:val="28"/>
        </w:rPr>
      </w:pPr>
    </w:p>
    <w:p w:rsidR="00287D6A" w:rsidRPr="000F2E22" w:rsidRDefault="00287D6A" w:rsidP="002D4968">
      <w:pPr>
        <w:rPr>
          <w:rFonts w:asciiTheme="minorEastAsia" w:hAnsiTheme="minorEastAsia" w:cs="Arial"/>
          <w:sz w:val="28"/>
          <w:szCs w:val="28"/>
        </w:rPr>
      </w:pPr>
    </w:p>
    <w:p w:rsidR="0051117C" w:rsidRPr="000F2E22" w:rsidRDefault="0051117C" w:rsidP="002D4968">
      <w:pPr>
        <w:rPr>
          <w:rFonts w:asciiTheme="minorEastAsia" w:hAnsiTheme="minorEastAsia" w:cs="Arial"/>
          <w:sz w:val="28"/>
          <w:szCs w:val="28"/>
        </w:rPr>
      </w:pPr>
    </w:p>
    <w:p w:rsidR="0051117C" w:rsidRPr="000F2E22" w:rsidRDefault="0051117C" w:rsidP="002D4968">
      <w:pPr>
        <w:rPr>
          <w:rFonts w:asciiTheme="minorEastAsia" w:hAnsiTheme="minorEastAsia" w:cs="Arial"/>
          <w:sz w:val="28"/>
          <w:szCs w:val="28"/>
        </w:rPr>
      </w:pPr>
    </w:p>
    <w:p w:rsidR="0051117C" w:rsidRPr="000F2E22" w:rsidRDefault="0051117C" w:rsidP="0051117C">
      <w:pPr>
        <w:jc w:val="center"/>
        <w:rPr>
          <w:rFonts w:asciiTheme="minorEastAsia" w:hAnsiTheme="minorEastAsia" w:cs="Arial"/>
          <w:b/>
          <w:sz w:val="28"/>
          <w:szCs w:val="28"/>
        </w:rPr>
      </w:pPr>
      <w:r w:rsidRPr="000F2E22">
        <w:rPr>
          <w:rFonts w:asciiTheme="minorEastAsia" w:hAnsiTheme="minorEastAsia" w:hint="eastAsia"/>
          <w:b/>
          <w:sz w:val="44"/>
          <w:szCs w:val="44"/>
        </w:rPr>
        <w:lastRenderedPageBreak/>
        <w:t>第三章安装说明</w:t>
      </w:r>
    </w:p>
    <w:p w:rsidR="0051117C" w:rsidRPr="000F2E22" w:rsidRDefault="0051117C" w:rsidP="002D4968">
      <w:pPr>
        <w:rPr>
          <w:rFonts w:asciiTheme="minorEastAsia" w:hAnsiTheme="minorEastAsia" w:cs="Arial"/>
          <w:b/>
          <w:sz w:val="28"/>
          <w:szCs w:val="28"/>
        </w:rPr>
      </w:pPr>
      <w:r w:rsidRPr="000F2E22">
        <w:rPr>
          <w:rFonts w:asciiTheme="minorEastAsia" w:hAnsiTheme="minorEastAsia" w:cs="Arial" w:hint="eastAsia"/>
          <w:b/>
          <w:sz w:val="28"/>
          <w:szCs w:val="28"/>
        </w:rPr>
        <w:t>3.1</w:t>
      </w:r>
      <w:r w:rsidR="00785FDD" w:rsidRPr="000F2E22">
        <w:rPr>
          <w:rFonts w:asciiTheme="minorEastAsia" w:hAnsiTheme="minorEastAsia" w:cs="Arial" w:hint="eastAsia"/>
          <w:b/>
          <w:sz w:val="28"/>
          <w:szCs w:val="28"/>
        </w:rPr>
        <w:t>打开包装</w:t>
      </w:r>
    </w:p>
    <w:p w:rsidR="00785FDD" w:rsidRPr="000F2E22" w:rsidRDefault="00785FDD" w:rsidP="002660FC">
      <w:pPr>
        <w:spacing w:beforeLines="50" w:afterLines="50" w:line="373" w:lineRule="atLeast"/>
        <w:ind w:left="562"/>
        <w:outlineLvl w:val="1"/>
        <w:rPr>
          <w:rFonts w:asciiTheme="minorEastAsia" w:hAnsiTheme="minorEastAsia" w:cs="Times New Roman"/>
          <w:spacing w:val="20"/>
          <w:sz w:val="24"/>
          <w:szCs w:val="24"/>
        </w:rPr>
      </w:pPr>
      <w:r w:rsidRPr="000F2E22">
        <w:rPr>
          <w:rFonts w:asciiTheme="minorEastAsia" w:hAnsiTheme="minorEastAsia" w:cs="Times New Roman" w:hint="eastAsia"/>
          <w:spacing w:val="20"/>
          <w:sz w:val="24"/>
          <w:szCs w:val="24"/>
        </w:rPr>
        <w:t>检查主机及附件。包括主机、电源线、网线\串口线、说明书</w:t>
      </w:r>
    </w:p>
    <w:p w:rsidR="00785FDD" w:rsidRPr="000F2E22" w:rsidRDefault="00785FDD" w:rsidP="002660FC">
      <w:pPr>
        <w:spacing w:beforeLines="50" w:afterLines="50" w:line="373" w:lineRule="atLeast"/>
        <w:ind w:left="562"/>
        <w:outlineLvl w:val="1"/>
        <w:rPr>
          <w:rFonts w:asciiTheme="minorEastAsia" w:hAnsiTheme="minorEastAsia" w:cs="Times New Roman"/>
          <w:spacing w:val="20"/>
          <w:sz w:val="24"/>
          <w:szCs w:val="24"/>
        </w:rPr>
      </w:pPr>
      <w:r w:rsidRPr="000F2E22">
        <w:rPr>
          <w:rFonts w:asciiTheme="minorEastAsia" w:hAnsiTheme="minorEastAsia"/>
          <w:noProof/>
        </w:rPr>
        <w:drawing>
          <wp:anchor distT="0" distB="0" distL="114300" distR="114300" simplePos="0" relativeHeight="251669504" behindDoc="1" locked="0" layoutInCell="1" allowOverlap="1">
            <wp:simplePos x="0" y="0"/>
            <wp:positionH relativeFrom="column">
              <wp:posOffset>-151249</wp:posOffset>
            </wp:positionH>
            <wp:positionV relativeFrom="paragraph">
              <wp:posOffset>103505</wp:posOffset>
            </wp:positionV>
            <wp:extent cx="1866900" cy="1000742"/>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900" cy="1000742"/>
                    </a:xfrm>
                    <a:prstGeom prst="rect">
                      <a:avLst/>
                    </a:prstGeom>
                  </pic:spPr>
                </pic:pic>
              </a:graphicData>
            </a:graphic>
          </wp:anchor>
        </w:drawing>
      </w:r>
    </w:p>
    <w:p w:rsidR="00785FDD" w:rsidRPr="000F2E22" w:rsidRDefault="00785FDD" w:rsidP="002660FC">
      <w:pPr>
        <w:spacing w:beforeLines="50" w:afterLines="50" w:line="373" w:lineRule="atLeast"/>
        <w:ind w:left="1147"/>
        <w:outlineLvl w:val="1"/>
        <w:rPr>
          <w:rFonts w:asciiTheme="minorEastAsia" w:hAnsiTheme="minorEastAsia" w:cs="Times New Roman"/>
          <w:b/>
          <w:spacing w:val="20"/>
          <w:sz w:val="24"/>
          <w:szCs w:val="24"/>
        </w:rPr>
      </w:pPr>
      <w:r w:rsidRPr="000F2E22">
        <w:rPr>
          <w:rFonts w:asciiTheme="minorEastAsia" w:hAnsiTheme="minorEastAsia"/>
          <w:noProof/>
        </w:rPr>
        <w:drawing>
          <wp:anchor distT="0" distB="0" distL="114300" distR="114300" simplePos="0" relativeHeight="251670528" behindDoc="1" locked="0" layoutInCell="1" allowOverlap="1">
            <wp:simplePos x="0" y="0"/>
            <wp:positionH relativeFrom="column">
              <wp:posOffset>3209925</wp:posOffset>
            </wp:positionH>
            <wp:positionV relativeFrom="paragraph">
              <wp:posOffset>110490</wp:posOffset>
            </wp:positionV>
            <wp:extent cx="784836" cy="6572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4836" cy="657225"/>
                    </a:xfrm>
                    <a:prstGeom prst="rect">
                      <a:avLst/>
                    </a:prstGeom>
                  </pic:spPr>
                </pic:pic>
              </a:graphicData>
            </a:graphic>
          </wp:anchor>
        </w:drawing>
      </w:r>
    </w:p>
    <w:p w:rsidR="00785FDD" w:rsidRPr="000F2E22" w:rsidRDefault="00785FDD" w:rsidP="002660FC">
      <w:pPr>
        <w:spacing w:beforeLines="50" w:afterLines="50" w:line="373" w:lineRule="atLeast"/>
        <w:ind w:left="1147" w:firstLineChars="600" w:firstLine="1686"/>
        <w:outlineLvl w:val="1"/>
        <w:rPr>
          <w:rFonts w:asciiTheme="minorEastAsia" w:hAnsiTheme="minorEastAsia" w:cs="Times New Roman"/>
          <w:b/>
          <w:spacing w:val="20"/>
          <w:sz w:val="24"/>
          <w:szCs w:val="24"/>
        </w:rPr>
      </w:pPr>
      <w:r w:rsidRPr="000F2E22">
        <w:rPr>
          <w:rFonts w:asciiTheme="minorEastAsia" w:hAnsiTheme="minorEastAsia" w:cs="Times New Roman" w:hint="eastAsia"/>
          <w:b/>
          <w:spacing w:val="20"/>
          <w:sz w:val="24"/>
          <w:szCs w:val="24"/>
        </w:rPr>
        <w:t>多屏幕处理器             软件光盘</w:t>
      </w:r>
    </w:p>
    <w:p w:rsidR="00785FDD" w:rsidRPr="000F2E22" w:rsidRDefault="00785FDD" w:rsidP="002660FC">
      <w:pPr>
        <w:spacing w:beforeLines="50" w:afterLines="50" w:line="373" w:lineRule="atLeast"/>
        <w:ind w:left="1147" w:firstLineChars="550" w:firstLine="1155"/>
        <w:outlineLvl w:val="1"/>
        <w:rPr>
          <w:rFonts w:asciiTheme="minorEastAsia" w:hAnsiTheme="minorEastAsia" w:cs="Times New Roman"/>
          <w:b/>
          <w:spacing w:val="20"/>
          <w:sz w:val="24"/>
          <w:szCs w:val="24"/>
        </w:rPr>
      </w:pPr>
      <w:r w:rsidRPr="000F2E22">
        <w:rPr>
          <w:rFonts w:asciiTheme="minorEastAsia" w:hAnsiTheme="minorEastAsia"/>
          <w:noProof/>
        </w:rPr>
        <w:drawing>
          <wp:anchor distT="0" distB="0" distL="114300" distR="114300" simplePos="0" relativeHeight="251671552" behindDoc="1" locked="0" layoutInCell="1" allowOverlap="1">
            <wp:simplePos x="0" y="0"/>
            <wp:positionH relativeFrom="column">
              <wp:posOffset>204470</wp:posOffset>
            </wp:positionH>
            <wp:positionV relativeFrom="paragraph">
              <wp:posOffset>314960</wp:posOffset>
            </wp:positionV>
            <wp:extent cx="1205230" cy="8572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5230" cy="857250"/>
                    </a:xfrm>
                    <a:prstGeom prst="rect">
                      <a:avLst/>
                    </a:prstGeom>
                  </pic:spPr>
                </pic:pic>
              </a:graphicData>
            </a:graphic>
          </wp:anchor>
        </w:drawing>
      </w:r>
    </w:p>
    <w:p w:rsidR="00785FDD" w:rsidRPr="000F2E22" w:rsidRDefault="00785FDD" w:rsidP="002660FC">
      <w:pPr>
        <w:spacing w:beforeLines="50" w:afterLines="50" w:line="373" w:lineRule="atLeast"/>
        <w:ind w:left="1147"/>
        <w:outlineLvl w:val="1"/>
        <w:rPr>
          <w:rFonts w:asciiTheme="minorEastAsia" w:hAnsiTheme="minorEastAsia" w:cs="Times New Roman"/>
          <w:b/>
          <w:spacing w:val="20"/>
          <w:sz w:val="24"/>
          <w:szCs w:val="24"/>
        </w:rPr>
      </w:pPr>
      <w:r w:rsidRPr="000F2E22">
        <w:rPr>
          <w:rFonts w:asciiTheme="minorEastAsia" w:hAnsiTheme="minorEastAsia"/>
          <w:noProof/>
        </w:rPr>
        <w:drawing>
          <wp:anchor distT="0" distB="0" distL="114300" distR="114300" simplePos="0" relativeHeight="251672576" behindDoc="1" locked="0" layoutInCell="1" allowOverlap="1">
            <wp:simplePos x="0" y="0"/>
            <wp:positionH relativeFrom="column">
              <wp:posOffset>3343275</wp:posOffset>
            </wp:positionH>
            <wp:positionV relativeFrom="paragraph">
              <wp:posOffset>83820</wp:posOffset>
            </wp:positionV>
            <wp:extent cx="503325" cy="65722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325" cy="657225"/>
                    </a:xfrm>
                    <a:prstGeom prst="rect">
                      <a:avLst/>
                    </a:prstGeom>
                  </pic:spPr>
                </pic:pic>
              </a:graphicData>
            </a:graphic>
          </wp:anchor>
        </w:drawing>
      </w:r>
    </w:p>
    <w:p w:rsidR="00785FDD" w:rsidRPr="000F2E22" w:rsidRDefault="00785FDD" w:rsidP="002660FC">
      <w:pPr>
        <w:spacing w:beforeLines="50" w:afterLines="50" w:line="373" w:lineRule="atLeast"/>
        <w:ind w:left="1147"/>
        <w:outlineLvl w:val="1"/>
        <w:rPr>
          <w:rFonts w:asciiTheme="minorEastAsia" w:hAnsiTheme="minorEastAsia" w:cs="Times New Roman"/>
          <w:b/>
          <w:spacing w:val="20"/>
          <w:sz w:val="24"/>
          <w:szCs w:val="24"/>
        </w:rPr>
      </w:pPr>
      <w:r w:rsidRPr="000F2E22">
        <w:rPr>
          <w:rFonts w:asciiTheme="minorEastAsia" w:hAnsiTheme="minorEastAsia" w:cs="Times New Roman" w:hint="eastAsia"/>
          <w:b/>
          <w:spacing w:val="20"/>
          <w:sz w:val="24"/>
          <w:szCs w:val="24"/>
        </w:rPr>
        <w:t xml:space="preserve">           网线                    说明书</w:t>
      </w:r>
    </w:p>
    <w:p w:rsidR="00785FDD" w:rsidRPr="000F2E22" w:rsidRDefault="00785FDD" w:rsidP="002660FC">
      <w:pPr>
        <w:spacing w:beforeLines="50" w:afterLines="50" w:line="373" w:lineRule="atLeast"/>
        <w:ind w:left="1147"/>
        <w:outlineLvl w:val="1"/>
        <w:rPr>
          <w:rFonts w:asciiTheme="minorEastAsia" w:hAnsiTheme="minorEastAsia" w:cs="Times New Roman"/>
          <w:b/>
          <w:spacing w:val="20"/>
          <w:sz w:val="24"/>
          <w:szCs w:val="24"/>
        </w:rPr>
      </w:pPr>
      <w:r w:rsidRPr="000F2E22">
        <w:rPr>
          <w:rFonts w:asciiTheme="minorEastAsia" w:hAnsiTheme="minorEastAsia"/>
          <w:noProof/>
        </w:rPr>
        <w:drawing>
          <wp:anchor distT="0" distB="0" distL="114300" distR="114300" simplePos="0" relativeHeight="251673600" behindDoc="1" locked="0" layoutInCell="1" allowOverlap="1">
            <wp:simplePos x="0" y="0"/>
            <wp:positionH relativeFrom="column">
              <wp:posOffset>241955</wp:posOffset>
            </wp:positionH>
            <wp:positionV relativeFrom="paragraph">
              <wp:posOffset>326390</wp:posOffset>
            </wp:positionV>
            <wp:extent cx="1171575" cy="772795"/>
            <wp:effectExtent l="0" t="0" r="9525" b="825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1575" cy="772795"/>
                    </a:xfrm>
                    <a:prstGeom prst="rect">
                      <a:avLst/>
                    </a:prstGeom>
                  </pic:spPr>
                </pic:pic>
              </a:graphicData>
            </a:graphic>
          </wp:anchor>
        </w:drawing>
      </w:r>
    </w:p>
    <w:p w:rsidR="00785FDD" w:rsidRPr="000F2E22" w:rsidRDefault="00785FDD" w:rsidP="002660FC">
      <w:pPr>
        <w:spacing w:beforeLines="50" w:afterLines="50" w:line="373" w:lineRule="atLeast"/>
        <w:outlineLvl w:val="1"/>
        <w:rPr>
          <w:rFonts w:asciiTheme="minorEastAsia" w:hAnsiTheme="minorEastAsia" w:cs="Times New Roman"/>
          <w:b/>
          <w:spacing w:val="20"/>
          <w:sz w:val="24"/>
          <w:szCs w:val="24"/>
        </w:rPr>
      </w:pPr>
    </w:p>
    <w:p w:rsidR="00785FDD" w:rsidRPr="000F2E22" w:rsidRDefault="00785FDD" w:rsidP="002660FC">
      <w:pPr>
        <w:spacing w:beforeLines="50" w:afterLines="50" w:line="373" w:lineRule="atLeast"/>
        <w:outlineLvl w:val="1"/>
        <w:rPr>
          <w:rFonts w:asciiTheme="minorEastAsia" w:hAnsiTheme="minorEastAsia" w:cs="Times New Roman"/>
          <w:b/>
          <w:spacing w:val="20"/>
          <w:sz w:val="24"/>
          <w:szCs w:val="24"/>
        </w:rPr>
      </w:pPr>
      <w:r w:rsidRPr="000F2E22">
        <w:rPr>
          <w:rFonts w:asciiTheme="minorEastAsia" w:hAnsiTheme="minorEastAsia" w:cs="Times New Roman" w:hint="eastAsia"/>
          <w:b/>
          <w:spacing w:val="20"/>
          <w:sz w:val="24"/>
          <w:szCs w:val="24"/>
        </w:rPr>
        <w:t xml:space="preserve">                  电源线</w:t>
      </w:r>
    </w:p>
    <w:p w:rsidR="00785FDD" w:rsidRPr="000F2E22" w:rsidRDefault="00785FDD" w:rsidP="00785FDD">
      <w:pPr>
        <w:autoSpaceDE w:val="0"/>
        <w:autoSpaceDN w:val="0"/>
        <w:adjustRightInd w:val="0"/>
        <w:jc w:val="left"/>
        <w:rPr>
          <w:rFonts w:asciiTheme="minorEastAsia" w:hAnsiTheme="minorEastAsia" w:cs="Cambria"/>
          <w:b/>
          <w:bCs/>
          <w:color w:val="000000"/>
          <w:kern w:val="0"/>
          <w:sz w:val="32"/>
          <w:szCs w:val="32"/>
        </w:rPr>
      </w:pPr>
    </w:p>
    <w:p w:rsidR="00785FDD" w:rsidRPr="000F2E22" w:rsidRDefault="00785FDD" w:rsidP="00785FDD">
      <w:pPr>
        <w:autoSpaceDE w:val="0"/>
        <w:autoSpaceDN w:val="0"/>
        <w:adjustRightInd w:val="0"/>
        <w:jc w:val="left"/>
        <w:rPr>
          <w:rFonts w:asciiTheme="minorEastAsia" w:hAnsiTheme="minorEastAsia" w:cs="宋体"/>
          <w:b/>
          <w:color w:val="000000"/>
          <w:kern w:val="0"/>
          <w:sz w:val="28"/>
          <w:szCs w:val="32"/>
        </w:rPr>
      </w:pPr>
      <w:r w:rsidRPr="000F2E22">
        <w:rPr>
          <w:rFonts w:asciiTheme="minorEastAsia" w:hAnsiTheme="minorEastAsia" w:cs="Cambria"/>
          <w:b/>
          <w:bCs/>
          <w:color w:val="000000"/>
          <w:kern w:val="0"/>
          <w:sz w:val="28"/>
          <w:szCs w:val="32"/>
        </w:rPr>
        <w:t xml:space="preserve">3.2 </w:t>
      </w:r>
      <w:r w:rsidRPr="000F2E22">
        <w:rPr>
          <w:rFonts w:asciiTheme="minorEastAsia" w:hAnsiTheme="minorEastAsia" w:cs="宋体"/>
          <w:b/>
          <w:color w:val="000000"/>
          <w:kern w:val="0"/>
          <w:sz w:val="28"/>
          <w:szCs w:val="32"/>
        </w:rPr>
        <w:t>安装机器</w:t>
      </w:r>
    </w:p>
    <w:p w:rsidR="00785FDD" w:rsidRPr="000F2E22" w:rsidRDefault="00785FDD" w:rsidP="00785FDD">
      <w:pPr>
        <w:autoSpaceDE w:val="0"/>
        <w:autoSpaceDN w:val="0"/>
        <w:adjustRightInd w:val="0"/>
        <w:ind w:firstLineChars="300" w:firstLine="690"/>
        <w:jc w:val="left"/>
        <w:rPr>
          <w:rFonts w:asciiTheme="minorEastAsia" w:hAnsiTheme="minorEastAsia" w:cs="宋体"/>
          <w:color w:val="000000"/>
          <w:kern w:val="0"/>
          <w:sz w:val="23"/>
          <w:szCs w:val="23"/>
        </w:rPr>
      </w:pPr>
      <w:r w:rsidRPr="000F2E22">
        <w:rPr>
          <w:rFonts w:asciiTheme="minorEastAsia" w:hAnsiTheme="minorEastAsia" w:cs="宋体"/>
          <w:color w:val="000000"/>
          <w:kern w:val="0"/>
          <w:sz w:val="23"/>
          <w:szCs w:val="23"/>
        </w:rPr>
        <w:t>将电源线插入机箱后部电源接口，按照机器后方标识，接入信号。连接输出设备按照输出的标识准确连接，编号顺序是从左到右，从上到下。</w:t>
      </w:r>
    </w:p>
    <w:p w:rsidR="00785FDD" w:rsidRPr="000F2E22" w:rsidRDefault="00785FDD" w:rsidP="00785FDD">
      <w:pPr>
        <w:autoSpaceDE w:val="0"/>
        <w:autoSpaceDN w:val="0"/>
        <w:adjustRightInd w:val="0"/>
        <w:jc w:val="left"/>
        <w:rPr>
          <w:rFonts w:asciiTheme="minorEastAsia" w:hAnsiTheme="minorEastAsia" w:cs="宋体"/>
          <w:color w:val="000000"/>
          <w:kern w:val="0"/>
          <w:sz w:val="28"/>
          <w:szCs w:val="32"/>
        </w:rPr>
      </w:pPr>
      <w:r w:rsidRPr="000F2E22">
        <w:rPr>
          <w:rFonts w:asciiTheme="minorEastAsia" w:hAnsiTheme="minorEastAsia" w:cs="Cambria"/>
          <w:b/>
          <w:bCs/>
          <w:color w:val="000000"/>
          <w:kern w:val="0"/>
          <w:sz w:val="28"/>
          <w:szCs w:val="32"/>
        </w:rPr>
        <w:t xml:space="preserve">3.3 </w:t>
      </w:r>
      <w:r w:rsidRPr="000F2E22">
        <w:rPr>
          <w:rFonts w:asciiTheme="minorEastAsia" w:hAnsiTheme="minorEastAsia" w:cs="宋体"/>
          <w:b/>
          <w:color w:val="000000"/>
          <w:kern w:val="0"/>
          <w:sz w:val="28"/>
          <w:szCs w:val="32"/>
        </w:rPr>
        <w:t>机器调试</w:t>
      </w:r>
    </w:p>
    <w:p w:rsidR="00785FDD" w:rsidRPr="000F2E22" w:rsidRDefault="00785FDD" w:rsidP="00785FDD">
      <w:pPr>
        <w:autoSpaceDE w:val="0"/>
        <w:autoSpaceDN w:val="0"/>
        <w:adjustRightInd w:val="0"/>
        <w:ind w:firstLineChars="300" w:firstLine="690"/>
        <w:jc w:val="left"/>
        <w:rPr>
          <w:rFonts w:asciiTheme="minorEastAsia" w:hAnsiTheme="minorEastAsia" w:cs="宋体"/>
          <w:color w:val="000000"/>
          <w:kern w:val="0"/>
          <w:sz w:val="23"/>
          <w:szCs w:val="23"/>
        </w:rPr>
      </w:pPr>
      <w:r w:rsidRPr="000F2E22">
        <w:rPr>
          <w:rFonts w:asciiTheme="minorEastAsia" w:hAnsiTheme="minorEastAsia" w:cs="宋体"/>
          <w:color w:val="000000"/>
          <w:kern w:val="0"/>
          <w:sz w:val="23"/>
          <w:szCs w:val="23"/>
        </w:rPr>
        <w:t>打开电源开关，启动设备，使用网络或者串口控制对其进行调试。</w:t>
      </w:r>
    </w:p>
    <w:p w:rsidR="00785FDD" w:rsidRPr="000F2E22" w:rsidRDefault="00785FDD" w:rsidP="00785FDD">
      <w:pPr>
        <w:autoSpaceDE w:val="0"/>
        <w:autoSpaceDN w:val="0"/>
        <w:adjustRightInd w:val="0"/>
        <w:jc w:val="left"/>
        <w:rPr>
          <w:rFonts w:asciiTheme="minorEastAsia" w:hAnsiTheme="minorEastAsia" w:cs="宋体"/>
          <w:color w:val="000000"/>
          <w:kern w:val="0"/>
          <w:sz w:val="28"/>
          <w:szCs w:val="32"/>
        </w:rPr>
      </w:pPr>
      <w:r w:rsidRPr="000F2E22">
        <w:rPr>
          <w:rFonts w:asciiTheme="minorEastAsia" w:hAnsiTheme="minorEastAsia" w:cs="Cambria"/>
          <w:b/>
          <w:bCs/>
          <w:color w:val="000000"/>
          <w:kern w:val="0"/>
          <w:sz w:val="28"/>
          <w:szCs w:val="32"/>
        </w:rPr>
        <w:t xml:space="preserve">3.4 </w:t>
      </w:r>
      <w:r w:rsidRPr="000F2E22">
        <w:rPr>
          <w:rFonts w:asciiTheme="minorEastAsia" w:hAnsiTheme="minorEastAsia" w:cs="宋体"/>
          <w:b/>
          <w:color w:val="000000"/>
          <w:kern w:val="0"/>
          <w:sz w:val="28"/>
          <w:szCs w:val="32"/>
        </w:rPr>
        <w:t>软件安装</w:t>
      </w:r>
    </w:p>
    <w:p w:rsidR="00785FDD" w:rsidRPr="000F2E22" w:rsidRDefault="00785FDD" w:rsidP="00785FDD">
      <w:pPr>
        <w:autoSpaceDE w:val="0"/>
        <w:autoSpaceDN w:val="0"/>
        <w:adjustRightInd w:val="0"/>
        <w:ind w:firstLineChars="300" w:firstLine="690"/>
        <w:jc w:val="left"/>
        <w:rPr>
          <w:rFonts w:asciiTheme="minorEastAsia" w:hAnsiTheme="minorEastAsia" w:cs="宋体"/>
          <w:color w:val="000000"/>
          <w:kern w:val="0"/>
          <w:sz w:val="23"/>
          <w:szCs w:val="23"/>
        </w:rPr>
      </w:pPr>
      <w:r w:rsidRPr="000F2E22">
        <w:rPr>
          <w:rFonts w:asciiTheme="minorEastAsia" w:hAnsiTheme="minorEastAsia" w:cs="Times New Roman"/>
          <w:color w:val="000000"/>
          <w:kern w:val="0"/>
          <w:sz w:val="23"/>
          <w:szCs w:val="23"/>
        </w:rPr>
        <w:t>PC</w:t>
      </w:r>
      <w:r w:rsidRPr="000F2E22">
        <w:rPr>
          <w:rFonts w:asciiTheme="minorEastAsia" w:hAnsiTheme="minorEastAsia" w:cs="宋体"/>
          <w:color w:val="000000"/>
          <w:kern w:val="0"/>
          <w:sz w:val="23"/>
          <w:szCs w:val="23"/>
        </w:rPr>
        <w:t>电脑最低要求如下：</w:t>
      </w:r>
    </w:p>
    <w:p w:rsidR="00785FDD" w:rsidRPr="000F2E22" w:rsidRDefault="00785FDD" w:rsidP="00785FDD">
      <w:pPr>
        <w:autoSpaceDE w:val="0"/>
        <w:autoSpaceDN w:val="0"/>
        <w:adjustRightInd w:val="0"/>
        <w:spacing w:after="189"/>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 xml:space="preserve">Standard PC, CPU min. Pentium IV </w:t>
      </w:r>
    </w:p>
    <w:p w:rsidR="00785FDD" w:rsidRPr="000F2E22" w:rsidRDefault="00785FDD" w:rsidP="00785FDD">
      <w:pPr>
        <w:autoSpaceDE w:val="0"/>
        <w:autoSpaceDN w:val="0"/>
        <w:adjustRightInd w:val="0"/>
        <w:spacing w:after="189"/>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 xml:space="preserve">Min. 50GB free hard disk space </w:t>
      </w:r>
    </w:p>
    <w:p w:rsidR="00785FDD" w:rsidRPr="000F2E22" w:rsidRDefault="00785FDD" w:rsidP="00785FDD">
      <w:pPr>
        <w:autoSpaceDE w:val="0"/>
        <w:autoSpaceDN w:val="0"/>
        <w:adjustRightInd w:val="0"/>
        <w:spacing w:after="189"/>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Min. 2GB  RAM</w:t>
      </w:r>
    </w:p>
    <w:p w:rsidR="00785FDD" w:rsidRPr="000F2E22" w:rsidRDefault="00785FDD" w:rsidP="00785FDD">
      <w:pPr>
        <w:autoSpaceDE w:val="0"/>
        <w:autoSpaceDN w:val="0"/>
        <w:adjustRightInd w:val="0"/>
        <w:spacing w:after="189"/>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Microsoft</w:t>
      </w:r>
      <w:r w:rsidRPr="000F2E22">
        <w:rPr>
          <w:rFonts w:asciiTheme="minorEastAsia" w:hAnsiTheme="minorEastAsia" w:cs="宋体" w:hint="eastAsia"/>
          <w:color w:val="000000"/>
          <w:kern w:val="0"/>
          <w:szCs w:val="21"/>
        </w:rPr>
        <w:t>®</w:t>
      </w:r>
      <w:r w:rsidRPr="000F2E22">
        <w:rPr>
          <w:rFonts w:asciiTheme="minorEastAsia" w:hAnsiTheme="minorEastAsia" w:cs="Times New Roman"/>
          <w:color w:val="000000"/>
          <w:kern w:val="0"/>
          <w:szCs w:val="21"/>
        </w:rPr>
        <w:t xml:space="preserve"> Windows XP SP3 or higher </w:t>
      </w:r>
    </w:p>
    <w:p w:rsidR="00785FDD" w:rsidRPr="000F2E22" w:rsidRDefault="00785FDD" w:rsidP="00785FDD">
      <w:pPr>
        <w:autoSpaceDE w:val="0"/>
        <w:autoSpaceDN w:val="0"/>
        <w:adjustRightInd w:val="0"/>
        <w:spacing w:after="189"/>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 xml:space="preserve">One Ethernet Interface </w:t>
      </w:r>
    </w:p>
    <w:p w:rsidR="00785FDD" w:rsidRPr="000F2E22" w:rsidRDefault="00785FDD" w:rsidP="00785FDD">
      <w:pPr>
        <w:autoSpaceDE w:val="0"/>
        <w:autoSpaceDN w:val="0"/>
        <w:adjustRightInd w:val="0"/>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 xml:space="preserve">Min. screen size 17" TFT LCD </w:t>
      </w:r>
    </w:p>
    <w:p w:rsidR="00785FDD" w:rsidRPr="000F2E22" w:rsidRDefault="00785FDD" w:rsidP="00785FDD">
      <w:pPr>
        <w:autoSpaceDE w:val="0"/>
        <w:autoSpaceDN w:val="0"/>
        <w:adjustRightInd w:val="0"/>
        <w:ind w:firstLineChars="300" w:firstLine="630"/>
        <w:jc w:val="left"/>
        <w:rPr>
          <w:rFonts w:asciiTheme="minorEastAsia" w:hAnsiTheme="minorEastAsia" w:cs="Times New Roman"/>
          <w:color w:val="000000"/>
          <w:kern w:val="0"/>
          <w:szCs w:val="21"/>
        </w:rPr>
      </w:pPr>
      <w:r w:rsidRPr="000F2E22">
        <w:rPr>
          <w:rFonts w:asciiTheme="minorEastAsia" w:hAnsiTheme="minorEastAsia" w:cs="Wingdings"/>
          <w:color w:val="000000"/>
          <w:kern w:val="0"/>
          <w:szCs w:val="21"/>
        </w:rPr>
        <w:t></w:t>
      </w:r>
      <w:r w:rsidRPr="000F2E22">
        <w:rPr>
          <w:rFonts w:asciiTheme="minorEastAsia" w:hAnsiTheme="minorEastAsia" w:cs="Times New Roman"/>
          <w:color w:val="000000"/>
          <w:kern w:val="0"/>
          <w:szCs w:val="21"/>
        </w:rPr>
        <w:t>CD-ROM drive</w:t>
      </w:r>
    </w:p>
    <w:p w:rsidR="00785FDD" w:rsidRPr="000F2E22" w:rsidRDefault="00785FDD" w:rsidP="00785FDD">
      <w:pPr>
        <w:autoSpaceDE w:val="0"/>
        <w:autoSpaceDN w:val="0"/>
        <w:adjustRightInd w:val="0"/>
        <w:jc w:val="left"/>
        <w:rPr>
          <w:rFonts w:asciiTheme="minorEastAsia" w:hAnsiTheme="minorEastAsia" w:cs="宋体"/>
          <w:color w:val="000000"/>
          <w:kern w:val="0"/>
          <w:sz w:val="28"/>
          <w:szCs w:val="28"/>
        </w:rPr>
      </w:pPr>
      <w:r w:rsidRPr="000F2E22">
        <w:rPr>
          <w:rFonts w:asciiTheme="minorEastAsia" w:hAnsiTheme="minorEastAsia" w:cs="Cambria"/>
          <w:b/>
          <w:bCs/>
          <w:color w:val="000000"/>
          <w:kern w:val="0"/>
          <w:sz w:val="28"/>
          <w:szCs w:val="28"/>
        </w:rPr>
        <w:lastRenderedPageBreak/>
        <w:t xml:space="preserve">3.5 </w:t>
      </w:r>
      <w:r w:rsidRPr="000F2E22">
        <w:rPr>
          <w:rFonts w:asciiTheme="minorEastAsia" w:hAnsiTheme="minorEastAsia" w:cs="宋体"/>
          <w:b/>
          <w:color w:val="000000"/>
          <w:kern w:val="0"/>
          <w:sz w:val="28"/>
          <w:szCs w:val="28"/>
        </w:rPr>
        <w:t>安装说明</w:t>
      </w:r>
    </w:p>
    <w:p w:rsidR="00785FDD" w:rsidRPr="000F2E22" w:rsidRDefault="00FF0071" w:rsidP="00052C33">
      <w:pPr>
        <w:autoSpaceDE w:val="0"/>
        <w:autoSpaceDN w:val="0"/>
        <w:adjustRightInd w:val="0"/>
        <w:ind w:firstLineChars="100" w:firstLine="240"/>
        <w:jc w:val="left"/>
        <w:rPr>
          <w:rFonts w:asciiTheme="minorEastAsia" w:hAnsiTheme="minorEastAsia" w:cs="宋体"/>
          <w:color w:val="000000"/>
          <w:kern w:val="0"/>
          <w:sz w:val="24"/>
          <w:szCs w:val="24"/>
        </w:rPr>
      </w:pPr>
      <w:r w:rsidRPr="000F2E22">
        <w:rPr>
          <w:rFonts w:asciiTheme="minorEastAsia" w:hAnsiTheme="minorEastAsia" w:cs="宋体" w:hint="eastAsia"/>
          <w:color w:val="000000"/>
          <w:kern w:val="0"/>
          <w:sz w:val="24"/>
          <w:szCs w:val="24"/>
        </w:rPr>
        <w:t>本产品控制软件为绿色免安装版，</w:t>
      </w:r>
      <w:r w:rsidR="00785FDD" w:rsidRPr="000F2E22">
        <w:rPr>
          <w:rFonts w:asciiTheme="minorEastAsia" w:hAnsiTheme="minorEastAsia" w:cs="宋体"/>
          <w:color w:val="000000"/>
          <w:kern w:val="0"/>
          <w:sz w:val="24"/>
          <w:szCs w:val="24"/>
        </w:rPr>
        <w:t>将</w:t>
      </w:r>
      <w:r w:rsidR="00785FDD" w:rsidRPr="000F2E22">
        <w:rPr>
          <w:rFonts w:asciiTheme="minorEastAsia" w:hAnsiTheme="minorEastAsia" w:cs="Times New Roman"/>
          <w:color w:val="000000"/>
          <w:kern w:val="0"/>
          <w:sz w:val="24"/>
          <w:szCs w:val="24"/>
        </w:rPr>
        <w:t>CD</w:t>
      </w:r>
      <w:r w:rsidR="00785FDD" w:rsidRPr="000F2E22">
        <w:rPr>
          <w:rFonts w:asciiTheme="minorEastAsia" w:hAnsiTheme="minorEastAsia" w:cs="宋体"/>
          <w:color w:val="000000"/>
          <w:kern w:val="0"/>
          <w:sz w:val="24"/>
          <w:szCs w:val="24"/>
        </w:rPr>
        <w:t>光盘放入光驱中，打开</w:t>
      </w:r>
      <w:r w:rsidR="00785FDD" w:rsidRPr="000F2E22">
        <w:rPr>
          <w:rFonts w:asciiTheme="minorEastAsia" w:hAnsiTheme="minorEastAsia" w:cs="Times New Roman"/>
          <w:color w:val="000000"/>
          <w:kern w:val="0"/>
          <w:sz w:val="24"/>
          <w:szCs w:val="24"/>
        </w:rPr>
        <w:t>CD</w:t>
      </w:r>
      <w:r w:rsidR="00785FDD" w:rsidRPr="000F2E22">
        <w:rPr>
          <w:rFonts w:asciiTheme="minorEastAsia" w:hAnsiTheme="minorEastAsia" w:cs="宋体"/>
          <w:color w:val="000000"/>
          <w:kern w:val="0"/>
          <w:sz w:val="24"/>
          <w:szCs w:val="24"/>
        </w:rPr>
        <w:t>光盘中的文件</w:t>
      </w:r>
      <w:r w:rsidR="00052C33" w:rsidRPr="000F2E22">
        <w:rPr>
          <w:rFonts w:asciiTheme="minorEastAsia" w:hAnsiTheme="minorEastAsia" w:cs="宋体" w:hint="eastAsia"/>
          <w:color w:val="000000"/>
          <w:kern w:val="0"/>
          <w:sz w:val="24"/>
          <w:szCs w:val="24"/>
        </w:rPr>
        <w:t>，</w:t>
      </w:r>
      <w:r w:rsidR="00785FDD" w:rsidRPr="000F2E22">
        <w:rPr>
          <w:rFonts w:asciiTheme="minorEastAsia" w:hAnsiTheme="minorEastAsia" w:cs="宋体"/>
          <w:color w:val="000000"/>
          <w:kern w:val="0"/>
          <w:sz w:val="24"/>
          <w:szCs w:val="24"/>
        </w:rPr>
        <w:t>然后</w:t>
      </w:r>
      <w:r w:rsidRPr="000F2E22">
        <w:rPr>
          <w:rFonts w:asciiTheme="minorEastAsia" w:hAnsiTheme="minorEastAsia" w:cs="宋体" w:hint="eastAsia"/>
          <w:color w:val="000000"/>
          <w:kern w:val="0"/>
          <w:sz w:val="24"/>
          <w:szCs w:val="24"/>
        </w:rPr>
        <w:t>复制软件包至电脑</w:t>
      </w:r>
      <w:r w:rsidR="00785FDD" w:rsidRPr="000F2E22">
        <w:rPr>
          <w:rFonts w:asciiTheme="minorEastAsia" w:hAnsiTheme="minorEastAsia" w:cs="宋体"/>
          <w:color w:val="000000"/>
          <w:kern w:val="0"/>
          <w:sz w:val="24"/>
          <w:szCs w:val="24"/>
        </w:rPr>
        <w:t>，</w:t>
      </w:r>
      <w:r w:rsidRPr="000F2E22">
        <w:rPr>
          <w:rFonts w:asciiTheme="minorEastAsia" w:hAnsiTheme="minorEastAsia" w:cs="宋体" w:hint="eastAsia"/>
          <w:color w:val="000000"/>
          <w:kern w:val="0"/>
          <w:sz w:val="24"/>
          <w:szCs w:val="24"/>
        </w:rPr>
        <w:t>解压文件既可使用</w:t>
      </w:r>
      <w:r w:rsidR="00785FDD" w:rsidRPr="000F2E22">
        <w:rPr>
          <w:rFonts w:asciiTheme="minorEastAsia" w:hAnsiTheme="minorEastAsia" w:cs="宋体"/>
          <w:color w:val="000000"/>
          <w:kern w:val="0"/>
          <w:sz w:val="24"/>
          <w:szCs w:val="24"/>
        </w:rPr>
        <w:t>。</w:t>
      </w:r>
      <w:r w:rsidRPr="000F2E22">
        <w:rPr>
          <w:rFonts w:asciiTheme="minorEastAsia" w:hAnsiTheme="minorEastAsia" w:cs="宋体" w:hint="eastAsia"/>
          <w:color w:val="000000"/>
          <w:kern w:val="0"/>
          <w:sz w:val="24"/>
          <w:szCs w:val="24"/>
        </w:rPr>
        <w:t>在目录中找到</w:t>
      </w:r>
      <w:r w:rsidR="000F77C1" w:rsidRPr="000F77C1">
        <w:rPr>
          <w:rFonts w:asciiTheme="minorEastAsia" w:hAnsiTheme="minorEastAsia" w:cs="宋体"/>
          <w:color w:val="000000"/>
          <w:kern w:val="0"/>
          <w:sz w:val="24"/>
          <w:szCs w:val="24"/>
        </w:rPr>
        <w:t>VWMS.exe</w:t>
      </w:r>
    </w:p>
    <w:p w:rsidR="00785FDD" w:rsidRPr="000F2E22" w:rsidRDefault="000F2E22" w:rsidP="002D4968">
      <w:pPr>
        <w:rPr>
          <w:rFonts w:asciiTheme="minorEastAsia" w:hAnsiTheme="minorEastAsia" w:cs="Arial"/>
          <w:sz w:val="28"/>
          <w:szCs w:val="28"/>
        </w:rPr>
      </w:pPr>
      <w:r>
        <w:rPr>
          <w:noProof/>
        </w:rPr>
        <w:drawing>
          <wp:anchor distT="0" distB="0" distL="114300" distR="114300" simplePos="0" relativeHeight="251712512" behindDoc="1" locked="0" layoutInCell="1" allowOverlap="1">
            <wp:simplePos x="0" y="0"/>
            <wp:positionH relativeFrom="column">
              <wp:posOffset>-47625</wp:posOffset>
            </wp:positionH>
            <wp:positionV relativeFrom="paragraph">
              <wp:posOffset>39933</wp:posOffset>
            </wp:positionV>
            <wp:extent cx="819150" cy="948762"/>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9150" cy="948762"/>
                    </a:xfrm>
                    <a:prstGeom prst="rect">
                      <a:avLst/>
                    </a:prstGeom>
                  </pic:spPr>
                </pic:pic>
              </a:graphicData>
            </a:graphic>
          </wp:anchor>
        </w:drawing>
      </w:r>
    </w:p>
    <w:p w:rsidR="00745B33" w:rsidRPr="000F2E22" w:rsidRDefault="00FF0071" w:rsidP="002D4968">
      <w:pPr>
        <w:rPr>
          <w:rFonts w:asciiTheme="minorEastAsia" w:hAnsiTheme="minorEastAsia" w:cs="Arial"/>
          <w:sz w:val="24"/>
          <w:szCs w:val="28"/>
        </w:rPr>
      </w:pPr>
      <w:r w:rsidRPr="000F2E22">
        <w:rPr>
          <w:rFonts w:asciiTheme="minorEastAsia" w:hAnsiTheme="minorEastAsia" w:cs="Arial" w:hint="eastAsia"/>
          <w:sz w:val="24"/>
          <w:szCs w:val="28"/>
        </w:rPr>
        <w:t>双击运行软件，也可将其发送快捷方式至桌面方便使用</w:t>
      </w:r>
      <w:r w:rsidR="00052446" w:rsidRPr="000F2E22">
        <w:rPr>
          <w:rFonts w:asciiTheme="minorEastAsia" w:hAnsiTheme="minorEastAsia" w:cs="Arial" w:hint="eastAsia"/>
          <w:sz w:val="24"/>
          <w:szCs w:val="28"/>
        </w:rPr>
        <w:t>。</w:t>
      </w:r>
    </w:p>
    <w:p w:rsidR="00052C33" w:rsidRPr="000F2E22" w:rsidRDefault="00052C33" w:rsidP="002D4968">
      <w:pPr>
        <w:rPr>
          <w:rFonts w:asciiTheme="minorEastAsia" w:hAnsiTheme="minorEastAsia" w:cs="Arial"/>
          <w:sz w:val="28"/>
          <w:szCs w:val="28"/>
        </w:rPr>
      </w:pPr>
    </w:p>
    <w:p w:rsidR="00FF0071" w:rsidRPr="000F2E22" w:rsidRDefault="00FF0071" w:rsidP="002D4968">
      <w:pPr>
        <w:rPr>
          <w:rFonts w:asciiTheme="minorEastAsia" w:hAnsiTheme="minorEastAsia" w:cs="Arial"/>
          <w:sz w:val="28"/>
          <w:szCs w:val="28"/>
        </w:rPr>
      </w:pPr>
      <w:r w:rsidRPr="000F2E22">
        <w:rPr>
          <w:rFonts w:asciiTheme="minorEastAsia" w:hAnsiTheme="minorEastAsia"/>
          <w:noProof/>
        </w:rPr>
        <w:drawing>
          <wp:inline distT="0" distB="0" distL="0" distR="0">
            <wp:extent cx="3291459" cy="1514475"/>
            <wp:effectExtent l="0" t="0" r="444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291048" cy="1514286"/>
                    </a:xfrm>
                    <a:prstGeom prst="rect">
                      <a:avLst/>
                    </a:prstGeom>
                  </pic:spPr>
                </pic:pic>
              </a:graphicData>
            </a:graphic>
          </wp:inline>
        </w:drawing>
      </w:r>
    </w:p>
    <w:p w:rsidR="00FF0071" w:rsidRPr="000F2E22" w:rsidRDefault="00FF0071" w:rsidP="002D4968">
      <w:pPr>
        <w:rPr>
          <w:rFonts w:asciiTheme="minorEastAsia" w:hAnsiTheme="minorEastAsia" w:cs="Arial"/>
          <w:sz w:val="28"/>
          <w:szCs w:val="28"/>
        </w:rPr>
      </w:pPr>
    </w:p>
    <w:p w:rsidR="00052446" w:rsidRPr="000F2E22" w:rsidRDefault="008D7250" w:rsidP="002D4968">
      <w:pPr>
        <w:rPr>
          <w:rFonts w:asciiTheme="minorEastAsia" w:hAnsiTheme="minorEastAsia" w:cs="Arial"/>
          <w:b/>
          <w:sz w:val="28"/>
          <w:szCs w:val="28"/>
        </w:rPr>
      </w:pPr>
      <w:r w:rsidRPr="000F2E22">
        <w:rPr>
          <w:rFonts w:asciiTheme="minorEastAsia" w:hAnsiTheme="minorEastAsia" w:cs="Arial"/>
          <w:b/>
          <w:bCs/>
          <w:sz w:val="28"/>
          <w:szCs w:val="28"/>
        </w:rPr>
        <w:t xml:space="preserve">3.6 </w:t>
      </w:r>
      <w:r w:rsidRPr="000F2E22">
        <w:rPr>
          <w:rFonts w:asciiTheme="minorEastAsia" w:hAnsiTheme="minorEastAsia" w:cs="Arial"/>
          <w:b/>
          <w:sz w:val="28"/>
          <w:szCs w:val="28"/>
        </w:rPr>
        <w:t>系统拓扑图</w:t>
      </w:r>
    </w:p>
    <w:p w:rsidR="00052446" w:rsidRPr="000F2E22" w:rsidRDefault="008D7250" w:rsidP="002D4968">
      <w:pPr>
        <w:rPr>
          <w:rFonts w:asciiTheme="minorEastAsia" w:hAnsiTheme="minorEastAsia" w:cs="Arial"/>
          <w:sz w:val="28"/>
          <w:szCs w:val="28"/>
        </w:rPr>
      </w:pPr>
      <w:r w:rsidRPr="000F2E22">
        <w:rPr>
          <w:rFonts w:asciiTheme="minorEastAsia" w:hAnsiTheme="minorEastAsia" w:cs="Arial" w:hint="eastAsia"/>
          <w:noProof/>
          <w:sz w:val="28"/>
          <w:szCs w:val="28"/>
        </w:rPr>
        <w:drawing>
          <wp:anchor distT="0" distB="0" distL="114300" distR="114300" simplePos="0" relativeHeight="251692032" behindDoc="1" locked="0" layoutInCell="1" allowOverlap="1">
            <wp:simplePos x="0" y="0"/>
            <wp:positionH relativeFrom="column">
              <wp:posOffset>-771525</wp:posOffset>
            </wp:positionH>
            <wp:positionV relativeFrom="paragraph">
              <wp:posOffset>11586</wp:posOffset>
            </wp:positionV>
            <wp:extent cx="6726968" cy="4181162"/>
            <wp:effectExtent l="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82456}$RS@Y{VA73UA.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26968" cy="4181162"/>
                    </a:xfrm>
                    <a:prstGeom prst="rect">
                      <a:avLst/>
                    </a:prstGeom>
                  </pic:spPr>
                </pic:pic>
              </a:graphicData>
            </a:graphic>
          </wp:anchor>
        </w:drawing>
      </w:r>
    </w:p>
    <w:p w:rsidR="00052446" w:rsidRPr="000F2E22" w:rsidRDefault="00052446" w:rsidP="002D4968">
      <w:pPr>
        <w:rPr>
          <w:rFonts w:asciiTheme="minorEastAsia" w:hAnsiTheme="minorEastAsia" w:cs="Arial"/>
          <w:sz w:val="28"/>
          <w:szCs w:val="28"/>
        </w:rPr>
      </w:pP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95" o:spid="_x0000_s1026" type="#_x0000_t34" style="position:absolute;left:0;text-align:left;margin-left:231.85pt;margin-top:9.4pt;width:45.35pt;height:65.15pt;rotation:90;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" adj="6480" strokecolor="red" strokeweight="2pt">
            <v:stroke endarrow="open"/>
            <v:shadow on="t" color="black" opacity="24903f" origin=",.5" offset="0,.55556mm"/>
          </v:shape>
        </w:pict>
      </w: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 id="肘形连接符 88" o:spid="_x0000_s1057" type="#_x0000_t34" style="position:absolute;left:0;text-align:left;margin-left:11.25pt;margin-top:5.55pt;width:82.5pt;height:4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" strokecolor="#f79646 [3209]" strokeweight="2pt">
            <v:stroke endarrow="open"/>
            <v:shadow on="t" color="black" opacity="24903f" origin=",.5" offset="0,.55556mm"/>
          </v:shape>
        </w:pict>
      </w: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roundrect id="圆角矩形 92" o:spid="_x0000_s1056" style="position:absolute;left:0;text-align:left;margin-left:231.75pt;margin-top:2.85pt;width:126pt;height:69.75pt;z-index:251698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" filled="f" strokecolor="red" strokeweight="2pt"/>
        </w:pict>
      </w:r>
      <w:r>
        <w:rPr>
          <w:rFonts w:asciiTheme="minorEastAsia" w:hAnsiTheme="minorEastAsia" w:cs="Arial"/>
          <w:noProof/>
          <w:sz w:val="28"/>
          <w:szCs w:val="28"/>
        </w:rPr>
        <w:pict>
          <v:roundrect id="圆角矩形 87" o:spid="_x0000_s1055" style="position:absolute;left:0;text-align:left;margin-left:93.75pt;margin-top:2.85pt;width:130.5pt;height:73.5pt;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" filled="f" strokecolor="#f79646 [3209]" strokeweight="2pt"/>
        </w:pict>
      </w: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 id="肘形连接符 91" o:spid="_x0000_s1054" type="#_x0000_t34" style="position:absolute;left:0;text-align:left;margin-left:11.25pt;margin-top:17.4pt;width:82.5pt;height:54pt;flip:y;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" adj="6284" strokecolor="#f79646 [3209]" strokeweight="2pt">
            <v:stroke endarrow="open"/>
            <v:shadow on="t" color="black" opacity="24903f" origin=",.5" offset="0,.55556mm"/>
          </v:shape>
        </w:pict>
      </w:r>
      <w:r>
        <w:rPr>
          <w:rFonts w:asciiTheme="minorEastAsia" w:hAnsiTheme="minorEastAsia" w:cs="Arial"/>
          <w:noProof/>
          <w:sz w:val="28"/>
          <w:szCs w:val="28"/>
        </w:rPr>
        <w:pict>
          <v:shape id="肘形连接符 90" o:spid="_x0000_s1053" type="#_x0000_t34" style="position:absolute;left:0;text-align:left;margin-left:5.25pt;margin-top:3.9pt;width:88.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" strokecolor="#f79646 [3209]" strokeweight="2pt">
            <v:stroke endarrow="open"/>
            <v:shadow on="t" color="black" opacity="24903f" origin=",.5" offset="0,.55556mm"/>
          </v:shape>
        </w:pict>
      </w: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type id="_x0000_t32" coordsize="21600,21600" o:spt="32" o:oned="t" path="m,l21600,21600e" filled="f">
            <v:path arrowok="t" fillok="f" o:connecttype="none"/>
            <o:lock v:ext="edit" shapetype="t"/>
          </v:shapetype>
          <v:shape id="直接箭头连接符 96" o:spid="_x0000_s1052" type="#_x0000_t32" style="position:absolute;left:0;text-align:left;margin-left:255pt;margin-top:20.7pt;width:0;height:25.5pt;flip:y;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" strokecolor="black [3200]" strokeweight="2pt">
            <v:stroke endarrow="open"/>
            <v:shadow on="t" color="black" opacity="24903f" origin=",.5" offset="0,.55556mm"/>
          </v:shape>
        </w:pict>
      </w:r>
      <w:r>
        <w:rPr>
          <w:rFonts w:asciiTheme="minorEastAsia" w:hAnsiTheme="minorEastAsia" w:cs="Arial"/>
          <w:noProof/>
          <w:sz w:val="28"/>
          <w:szCs w:val="28"/>
        </w:rPr>
        <w:pict>
          <v:shape id="肘形连接符 89" o:spid="_x0000_s1051" type="#_x0000_t34" style="position:absolute;left:0;text-align:left;margin-left:15.75pt;margin-top:-.3pt;width:78pt;height:100.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" strokecolor="#f79646 [3209]" strokeweight="2pt">
            <v:stroke endarrow="open"/>
            <v:shadow on="t" color="black" opacity="24903f" origin=",.5" offset="0,.55556mm"/>
          </v:shape>
        </w:pict>
      </w: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 id="直接箭头连接符 97" o:spid="_x0000_s1050" type="#_x0000_t32" style="position:absolute;left:0;text-align:left;margin-left:269.25pt;margin-top:27.75pt;width:111.75pt;height:0;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" strokecolor="black [3200]" strokeweight="2pt">
            <v:stroke startarrow="open" endarrow="open"/>
            <v:shadow on="t" color="black" opacity="24903f" origin=",.5" offset="0,.55556mm"/>
          </v:shape>
        </w:pict>
      </w:r>
    </w:p>
    <w:p w:rsidR="00052446" w:rsidRPr="000F2E22" w:rsidRDefault="00052446" w:rsidP="002D4968">
      <w:pPr>
        <w:rPr>
          <w:rFonts w:asciiTheme="minorEastAsia" w:hAnsiTheme="minorEastAsia" w:cs="Arial"/>
          <w:sz w:val="28"/>
          <w:szCs w:val="28"/>
        </w:rPr>
      </w:pPr>
    </w:p>
    <w:p w:rsidR="00052446" w:rsidRPr="000F2E22" w:rsidRDefault="00A36E1D" w:rsidP="002D4968">
      <w:pPr>
        <w:rPr>
          <w:rFonts w:asciiTheme="minorEastAsia" w:hAnsiTheme="minorEastAsia" w:cs="Arial"/>
          <w:sz w:val="28"/>
          <w:szCs w:val="28"/>
        </w:rPr>
      </w:pPr>
      <w:r>
        <w:rPr>
          <w:rFonts w:asciiTheme="minorEastAsia" w:hAnsiTheme="minorEastAsia" w:cs="Arial"/>
          <w:noProof/>
          <w:sz w:val="28"/>
          <w:szCs w:val="28"/>
        </w:rPr>
        <w:pict>
          <v:shapetype id="_x0000_t202" coordsize="21600,21600" o:spt="202" path="m,l,21600r21600,l21600,xe">
            <v:stroke joinstyle="miter"/>
            <v:path gradientshapeok="t" o:connecttype="rect"/>
          </v:shapetype>
          <v:shape id="文本框 106" o:spid="_x0000_s1049" type="#_x0000_t202" style="position:absolute;left:0;text-align:left;margin-left:176.25pt;margin-top:42.6pt;width:71.25pt;height:24.7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" fillcolor="white [3201]" stroked="f" strokeweight=".5pt">
            <v:textbox>
              <w:txbxContent>
                <w:p w:rsidR="00E2093D" w:rsidRPr="00766C20" w:rsidRDefault="00E2093D" w:rsidP="007164B8">
                  <w:pPr>
                    <w:rPr>
                      <w:b/>
                    </w:rPr>
                  </w:pPr>
                  <w:r w:rsidRPr="00766C20">
                    <w:rPr>
                      <w:rFonts w:hint="eastAsia"/>
                      <w:b/>
                    </w:rPr>
                    <w:t>网络控制线</w:t>
                  </w:r>
                </w:p>
              </w:txbxContent>
            </v:textbox>
          </v:shape>
        </w:pict>
      </w:r>
      <w:r>
        <w:rPr>
          <w:rFonts w:asciiTheme="minorEastAsia" w:hAnsiTheme="minorEastAsia" w:cs="Arial"/>
          <w:noProof/>
          <w:sz w:val="28"/>
          <w:szCs w:val="28"/>
        </w:rPr>
        <w:pict>
          <v:line id="直接连接符 103" o:spid="_x0000_s1048" style="position:absolute;left:0;text-align:left;z-index:251706368;visibility:visible" from="108.75pt,53.85pt" to="172.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" strokecolor="black [3213]" strokeweight="2pt">
            <v:shadow on="t" color="black" opacity="24903f" origin=",.5" offset="0,.55556mm"/>
          </v:line>
        </w:pict>
      </w:r>
      <w:r>
        <w:rPr>
          <w:rFonts w:asciiTheme="minorEastAsia" w:hAnsiTheme="minorEastAsia" w:cs="Arial"/>
          <w:noProof/>
          <w:sz w:val="28"/>
          <w:szCs w:val="28"/>
        </w:rPr>
        <w:pict>
          <v:shape id="文本框 105" o:spid="_x0000_s1027" type="#_x0000_t202" style="position:absolute;left:0;text-align:left;margin-left:336.75pt;margin-top:5.1pt;width:60.75pt;height:24.75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" fillcolor="white [3201]" stroked="f" strokeweight=".5pt">
            <v:textbox>
              <w:txbxContent>
                <w:p w:rsidR="00E2093D" w:rsidRPr="00766C20" w:rsidRDefault="00E2093D" w:rsidP="007164B8">
                  <w:pPr>
                    <w:rPr>
                      <w:b/>
                    </w:rPr>
                  </w:pPr>
                  <w:r w:rsidRPr="00766C20">
                    <w:rPr>
                      <w:rFonts w:hint="eastAsia"/>
                      <w:b/>
                    </w:rPr>
                    <w:t>输出信号</w:t>
                  </w:r>
                </w:p>
              </w:txbxContent>
            </v:textbox>
          </v:shape>
        </w:pict>
      </w:r>
      <w:r>
        <w:rPr>
          <w:rFonts w:asciiTheme="minorEastAsia" w:hAnsiTheme="minorEastAsia" w:cs="Arial"/>
          <w:noProof/>
          <w:sz w:val="28"/>
          <w:szCs w:val="28"/>
        </w:rPr>
        <w:pict>
          <v:line id="直接连接符 102" o:spid="_x0000_s1047" style="position:absolute;left:0;text-align:left;z-index:251704320;visibility:visible" from="269.25pt,20.1pt" to="33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" strokecolor="red" strokeweight="2pt">
            <v:shadow on="t" color="black" opacity="24903f" origin=",.5" offset="0,.55556mm"/>
          </v:line>
        </w:pict>
      </w:r>
      <w:r>
        <w:rPr>
          <w:rFonts w:asciiTheme="minorEastAsia" w:hAnsiTheme="minorEastAsia" w:cs="Arial"/>
          <w:noProof/>
          <w:sz w:val="28"/>
          <w:szCs w:val="28"/>
        </w:rPr>
        <w:pict>
          <v:shape id="文本框 104" o:spid="_x0000_s1028" type="#_x0000_t202" style="position:absolute;left:0;text-align:left;margin-left:176.25pt;margin-top:8.1pt;width:60.75pt;height:24.75pt;z-index:251707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" filled="f" stroked="f" strokeweight=".5pt">
            <v:textbox>
              <w:txbxContent>
                <w:p w:rsidR="00E2093D" w:rsidRPr="00766C20" w:rsidRDefault="00E2093D">
                  <w:pPr>
                    <w:rPr>
                      <w:b/>
                    </w:rPr>
                  </w:pPr>
                  <w:r w:rsidRPr="00766C20">
                    <w:rPr>
                      <w:rFonts w:hint="eastAsia"/>
                      <w:b/>
                    </w:rPr>
                    <w:t>输入信号</w:t>
                  </w:r>
                </w:p>
              </w:txbxContent>
            </v:textbox>
          </v:shape>
        </w:pict>
      </w:r>
      <w:r>
        <w:rPr>
          <w:rFonts w:asciiTheme="minorEastAsia" w:hAnsiTheme="minorEastAsia" w:cs="Arial"/>
          <w:noProof/>
          <w:sz w:val="28"/>
          <w:szCs w:val="28"/>
        </w:rPr>
        <w:pict>
          <v:line id="直接连接符 101" o:spid="_x0000_s1046" style="position:absolute;left:0;text-align:left;z-index:251702272;visibility:visible" from="108.75pt,20.1pt" to="17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" strokecolor="#f79646 [3209]" strokeweight="2pt">
            <v:shadow on="t" color="black" opacity="24903f" origin=",.5" offset="0,.55556mm"/>
          </v:line>
        </w:pict>
      </w:r>
    </w:p>
    <w:p w:rsidR="00052446" w:rsidRPr="000F2E22" w:rsidRDefault="00052446" w:rsidP="002D4968">
      <w:pPr>
        <w:rPr>
          <w:rFonts w:asciiTheme="minorEastAsia" w:hAnsiTheme="minorEastAsia" w:cs="Arial"/>
          <w:sz w:val="28"/>
          <w:szCs w:val="28"/>
        </w:rPr>
      </w:pPr>
    </w:p>
    <w:p w:rsidR="00052446" w:rsidRPr="000F2E22" w:rsidRDefault="00052446" w:rsidP="00052446">
      <w:pPr>
        <w:jc w:val="center"/>
        <w:rPr>
          <w:rFonts w:asciiTheme="minorEastAsia" w:hAnsiTheme="minorEastAsia" w:cs="Arial"/>
          <w:b/>
          <w:sz w:val="28"/>
          <w:szCs w:val="28"/>
        </w:rPr>
      </w:pPr>
      <w:r w:rsidRPr="000F2E22">
        <w:rPr>
          <w:rFonts w:asciiTheme="minorEastAsia" w:hAnsiTheme="minorEastAsia" w:hint="eastAsia"/>
          <w:b/>
          <w:sz w:val="44"/>
          <w:szCs w:val="44"/>
        </w:rPr>
        <w:lastRenderedPageBreak/>
        <w:t>第四章控制软件操作说明</w:t>
      </w:r>
    </w:p>
    <w:p w:rsidR="00052446" w:rsidRPr="000F2E22" w:rsidRDefault="00052446" w:rsidP="002660FC">
      <w:pPr>
        <w:spacing w:beforeLines="50" w:afterLines="50" w:line="373" w:lineRule="atLeast"/>
        <w:outlineLvl w:val="0"/>
        <w:rPr>
          <w:rFonts w:asciiTheme="minorEastAsia" w:hAnsiTheme="minorEastAsia"/>
          <w:b/>
          <w:spacing w:val="20"/>
          <w:sz w:val="24"/>
          <w:szCs w:val="24"/>
        </w:rPr>
      </w:pPr>
      <w:bookmarkStart w:id="1" w:name="_Toc424247744"/>
    </w:p>
    <w:p w:rsidR="00052446" w:rsidRPr="000F2E22" w:rsidRDefault="00052446" w:rsidP="00EE61BA">
      <w:pPr>
        <w:spacing w:line="373" w:lineRule="atLeast"/>
        <w:ind w:firstLineChars="250" w:firstLine="575"/>
        <w:rPr>
          <w:rFonts w:asciiTheme="minorEastAsia" w:hAnsiTheme="minorEastAsia"/>
          <w:sz w:val="23"/>
          <w:szCs w:val="23"/>
        </w:rPr>
      </w:pPr>
      <w:bookmarkStart w:id="2" w:name="_Toc203019168"/>
      <w:bookmarkEnd w:id="1"/>
      <w:r w:rsidRPr="000F2E22">
        <w:rPr>
          <w:rFonts w:asciiTheme="minorEastAsia" w:hAnsiTheme="minorEastAsia"/>
          <w:sz w:val="23"/>
          <w:szCs w:val="23"/>
        </w:rPr>
        <w:t>软件从功能上可分为</w:t>
      </w:r>
      <w:r w:rsidR="00EE61BA" w:rsidRPr="000F2E22">
        <w:rPr>
          <w:rFonts w:asciiTheme="minorEastAsia" w:hAnsiTheme="minorEastAsia" w:hint="eastAsia"/>
          <w:sz w:val="23"/>
          <w:szCs w:val="23"/>
        </w:rPr>
        <w:t>三</w:t>
      </w:r>
      <w:r w:rsidRPr="000F2E22">
        <w:rPr>
          <w:rFonts w:asciiTheme="minorEastAsia" w:hAnsiTheme="minorEastAsia"/>
          <w:sz w:val="23"/>
          <w:szCs w:val="23"/>
        </w:rPr>
        <w:t>大主区域，分别为</w:t>
      </w:r>
      <w:r w:rsidR="00EE61BA" w:rsidRPr="000F2E22">
        <w:rPr>
          <w:rFonts w:asciiTheme="minorEastAsia" w:hAnsiTheme="minorEastAsia" w:hint="eastAsia"/>
          <w:sz w:val="23"/>
          <w:szCs w:val="23"/>
        </w:rPr>
        <w:t>控制面板</w:t>
      </w:r>
      <w:r w:rsidRPr="000F2E22">
        <w:rPr>
          <w:rFonts w:asciiTheme="minorEastAsia" w:hAnsiTheme="minorEastAsia"/>
          <w:sz w:val="23"/>
          <w:szCs w:val="23"/>
        </w:rPr>
        <w:t>区</w:t>
      </w:r>
      <w:r w:rsidR="00EE61BA" w:rsidRPr="000F2E22">
        <w:rPr>
          <w:rFonts w:asciiTheme="minorEastAsia" w:hAnsiTheme="minorEastAsia" w:hint="eastAsia"/>
          <w:sz w:val="23"/>
          <w:szCs w:val="23"/>
        </w:rPr>
        <w:t>域</w:t>
      </w:r>
      <w:r w:rsidRPr="000F2E22">
        <w:rPr>
          <w:rFonts w:asciiTheme="minorEastAsia" w:hAnsiTheme="minorEastAsia"/>
          <w:sz w:val="23"/>
          <w:szCs w:val="23"/>
        </w:rPr>
        <w:t>、</w:t>
      </w:r>
      <w:r w:rsidR="00EE61BA" w:rsidRPr="000F2E22">
        <w:rPr>
          <w:rFonts w:asciiTheme="minorEastAsia" w:hAnsiTheme="minorEastAsia" w:hint="eastAsia"/>
          <w:sz w:val="23"/>
          <w:szCs w:val="23"/>
        </w:rPr>
        <w:t>工具栏区域</w:t>
      </w:r>
      <w:r w:rsidRPr="000F2E22">
        <w:rPr>
          <w:rFonts w:asciiTheme="minorEastAsia" w:hAnsiTheme="minorEastAsia"/>
          <w:sz w:val="23"/>
          <w:szCs w:val="23"/>
        </w:rPr>
        <w:t>、</w:t>
      </w:r>
      <w:r w:rsidR="00EE61BA" w:rsidRPr="000F2E22">
        <w:rPr>
          <w:rFonts w:asciiTheme="minorEastAsia" w:hAnsiTheme="minorEastAsia" w:hint="eastAsia"/>
          <w:sz w:val="23"/>
          <w:szCs w:val="23"/>
        </w:rPr>
        <w:t>窗口操作区域</w:t>
      </w:r>
      <w:r w:rsidRPr="000F2E22">
        <w:rPr>
          <w:rFonts w:asciiTheme="minorEastAsia" w:hAnsiTheme="minorEastAsia"/>
          <w:sz w:val="23"/>
          <w:szCs w:val="23"/>
        </w:rPr>
        <w:t>，各功能区域分工合作完成对多屏幕拼接处理器的各种功能操作</w:t>
      </w:r>
      <w:r w:rsidR="00EE61BA" w:rsidRPr="000F2E22">
        <w:rPr>
          <w:rFonts w:asciiTheme="minorEastAsia" w:hAnsiTheme="minorEastAsia" w:hint="eastAsia"/>
          <w:sz w:val="23"/>
          <w:szCs w:val="23"/>
        </w:rPr>
        <w:t>。</w:t>
      </w:r>
    </w:p>
    <w:p w:rsidR="00052446" w:rsidRPr="000F2E22" w:rsidRDefault="00052446" w:rsidP="004910AA">
      <w:pPr>
        <w:spacing w:line="373" w:lineRule="atLeast"/>
        <w:rPr>
          <w:rFonts w:asciiTheme="minorEastAsia" w:hAnsiTheme="minorEastAsia"/>
          <w:sz w:val="23"/>
          <w:szCs w:val="23"/>
        </w:rPr>
      </w:pPr>
    </w:p>
    <w:p w:rsidR="004910AA" w:rsidRPr="000F2E22" w:rsidRDefault="00052446" w:rsidP="004910AA">
      <w:pPr>
        <w:spacing w:line="373" w:lineRule="atLeast"/>
        <w:rPr>
          <w:rFonts w:asciiTheme="minorEastAsia" w:hAnsiTheme="minorEastAsia"/>
          <w:spacing w:val="20"/>
          <w:szCs w:val="21"/>
        </w:rPr>
      </w:pPr>
      <w:r w:rsidRPr="000F2E22">
        <w:rPr>
          <w:rFonts w:asciiTheme="minorEastAsia" w:hAnsiTheme="minorEastAsia"/>
          <w:sz w:val="23"/>
          <w:szCs w:val="23"/>
        </w:rPr>
        <w:t>。</w:t>
      </w:r>
      <w:r w:rsidR="00A36E1D">
        <w:rPr>
          <w:rFonts w:asciiTheme="minorEastAsia" w:hAnsiTheme="minorEastAsia"/>
          <w:noProof/>
          <w:spacing w:val="20"/>
          <w:szCs w:val="21"/>
        </w:rPr>
        <w:pict>
          <v:shape id="文本框 83" o:spid="_x0000_s1029" type="#_x0000_t202" style="position:absolute;left:0;text-align:left;margin-left:-.5pt;margin-top:6.1pt;width:75.85pt;height:23.4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" strokecolor="#36f">
            <v:textbox>
              <w:txbxContent>
                <w:p w:rsidR="00E2093D" w:rsidRDefault="00E2093D" w:rsidP="004910AA">
                  <w:pPr>
                    <w:rPr>
                      <w:sz w:val="18"/>
                    </w:rPr>
                  </w:pPr>
                  <w:r>
                    <w:rPr>
                      <w:rFonts w:hint="eastAsia"/>
                      <w:sz w:val="18"/>
                    </w:rPr>
                    <w:t>控制面板区域域</w:t>
                  </w:r>
                </w:p>
              </w:txbxContent>
            </v:textbox>
          </v:shape>
        </w:pict>
      </w:r>
      <w:r w:rsidR="00A36E1D">
        <w:rPr>
          <w:rFonts w:asciiTheme="minorEastAsia" w:hAnsiTheme="minorEastAsia"/>
          <w:noProof/>
          <w:spacing w:val="20"/>
          <w:szCs w:val="21"/>
        </w:rPr>
        <w:pict>
          <v:group id="组合 80" o:spid="_x0000_s1030" style="position:absolute;left:0;text-align:left;margin-left:158.25pt;margin-top:6.1pt;width:73.5pt;height:42.3pt;z-index:251675648;mso-position-horizontal-relative:text;mso-position-vertical-relative:text" coordorigin="5907,3477" coordsize="14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">
            <v:shape id="Text Box 3" o:spid="_x0000_s1031" type="#_x0000_t202" style="position:absolute;left:5907;top:3477;width:147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PNMMA&#10;AADbAAAADwAAAGRycy9kb3ducmV2LnhtbESPQWvCQBSE70L/w/IK3nRji1ZSVwnFglejTfH2yL4m&#10;qdm3Ibsm8d+7guBxmJlvmNVmMLXoqHWVZQWzaQSCOLe64kLB8fA9WYJwHlljbZkUXMnBZv0yWmGs&#10;bc976lJfiABhF6OC0vsmltLlJRl0U9sQB+/PtgZ9kG0hdYt9gJtavkXRQhqsOCyU2NBXSfk5vRgF&#10;82122mf69N+d+T35TT7qtB9+lBq/DsknCE+Df4Yf7Z1WsJzB/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PNMMAAADbAAAADwAAAAAAAAAAAAAAAACYAgAAZHJzL2Rv&#10;d25yZXYueG1sUEsFBgAAAAAEAAQA9QAAAIgDAAAAAA==&#10;" strokecolor="#36f">
              <v:textbox>
                <w:txbxContent>
                  <w:p w:rsidR="00E2093D" w:rsidRDefault="00E2093D" w:rsidP="004910AA">
                    <w:pPr>
                      <w:jc w:val="center"/>
                      <w:rPr>
                        <w:sz w:val="18"/>
                      </w:rPr>
                    </w:pPr>
                    <w:r>
                      <w:rPr>
                        <w:rFonts w:hint="eastAsia"/>
                        <w:sz w:val="18"/>
                      </w:rPr>
                      <w:t>工具栏区域</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32" type="#_x0000_t13" style="position:absolute;left:6463;top:3965;width:357;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1JcUA&#10;AADbAAAADwAAAGRycy9kb3ducmV2LnhtbESPQWvCQBSE7wX/w/KEXorZNLQq0VVEKLT0UNQc9PbI&#10;PpPF7NuQ3Sbpv+8WCh6HmfmGWW9H24ieOm8cK3hOUhDEpdOGKwXF6W22BOEDssbGMSn4IQ/bzeRh&#10;jbl2Ax+oP4ZKRAj7HBXUIbS5lL6syaJPXEscvavrLIYou0rqDocIt43M0nQuLRqOCzW2tK+pvB2/&#10;rYJ+L+f6yYRT+mqKr5ePy8Ked59KPU7H3QpEoDHcw//td61gmcHf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rUlxQAAANsAAAAPAAAAAAAAAAAAAAAAAJgCAABkcnMv&#10;ZG93bnJldi54bWxQSwUGAAAAAAQABAD1AAAAigMAAAAA&#10;" strokecolor="#f60"/>
          </v:group>
        </w:pict>
      </w:r>
      <w:r w:rsidR="00A36E1D">
        <w:rPr>
          <w:rFonts w:asciiTheme="minorEastAsia" w:hAnsiTheme="minorEastAsia"/>
          <w:noProof/>
          <w:spacing w:val="20"/>
          <w:szCs w:val="21"/>
        </w:rPr>
        <w:pict>
          <v:shape id="文本框 79" o:spid="_x0000_s1033" type="#_x0000_t202" style="position:absolute;left:0;text-align:left;margin-left:282.35pt;margin-top:6.1pt;width:99pt;height:23.4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" strokecolor="#36f">
            <v:textbox>
              <w:txbxContent>
                <w:p w:rsidR="00E2093D" w:rsidRDefault="00E2093D" w:rsidP="004910AA">
                  <w:pPr>
                    <w:jc w:val="center"/>
                    <w:rPr>
                      <w:sz w:val="18"/>
                    </w:rPr>
                  </w:pPr>
                  <w:r>
                    <w:rPr>
                      <w:rFonts w:hint="eastAsia"/>
                      <w:sz w:val="18"/>
                    </w:rPr>
                    <w:t>窗口操作区域</w:t>
                  </w:r>
                </w:p>
              </w:txbxContent>
            </v:textbox>
          </v:shape>
        </w:pict>
      </w:r>
    </w:p>
    <w:p w:rsidR="004910AA" w:rsidRPr="000F2E22" w:rsidRDefault="00A36E1D" w:rsidP="004910AA">
      <w:pPr>
        <w:spacing w:line="373" w:lineRule="atLeast"/>
        <w:rPr>
          <w:rFonts w:asciiTheme="minorEastAsia" w:hAnsiTheme="minorEastAsia"/>
          <w:spacing w:val="20"/>
          <w:szCs w:val="21"/>
        </w:rPr>
      </w:pPr>
      <w:r>
        <w:rPr>
          <w:rFonts w:asciiTheme="minorEastAsia" w:hAnsiTheme="minorEastAsia"/>
          <w:noProof/>
          <w:spacing w:val="20"/>
          <w:szCs w:val="21"/>
        </w:rPr>
        <w:pict>
          <v:shape id="右箭头 78" o:spid="_x0000_s1045" type="#_x0000_t13" style="position:absolute;left:0;text-align:left;margin-left:1.75pt;margin-top:34.9pt;width:63.95pt;height:18pt;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" strokecolor="#f60"/>
        </w:pict>
      </w:r>
      <w:r>
        <w:rPr>
          <w:rFonts w:asciiTheme="minorEastAsia" w:hAnsiTheme="minorEastAsia"/>
          <w:noProof/>
          <w:spacing w:val="20"/>
          <w:szCs w:val="21"/>
        </w:rPr>
        <w:pict>
          <v:shape id="右箭头 77" o:spid="_x0000_s1044" type="#_x0000_t13" style="position:absolute;left:0;text-align:left;margin-left:283.7pt;margin-top:51.4pt;width:96.95pt;height:18pt;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" strokecolor="#f60"/>
        </w:pict>
      </w:r>
    </w:p>
    <w:p w:rsidR="004910AA" w:rsidRPr="000F2E22" w:rsidRDefault="004910AA" w:rsidP="004910AA">
      <w:pPr>
        <w:spacing w:line="373" w:lineRule="atLeast"/>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5276850" cy="28670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67025"/>
                    </a:xfrm>
                    <a:prstGeom prst="rect">
                      <a:avLst/>
                    </a:prstGeom>
                    <a:noFill/>
                    <a:ln>
                      <a:noFill/>
                    </a:ln>
                  </pic:spPr>
                </pic:pic>
              </a:graphicData>
            </a:graphic>
          </wp:inline>
        </w:drawing>
      </w:r>
    </w:p>
    <w:p w:rsidR="004910AA" w:rsidRPr="000F2E22" w:rsidRDefault="004910AA" w:rsidP="004910AA">
      <w:pPr>
        <w:spacing w:line="373" w:lineRule="atLeast"/>
        <w:rPr>
          <w:rFonts w:asciiTheme="minorEastAsia" w:hAnsiTheme="minorEastAsia"/>
          <w:spacing w:val="20"/>
          <w:szCs w:val="21"/>
        </w:rPr>
      </w:pPr>
    </w:p>
    <w:p w:rsidR="004910AA" w:rsidRPr="000F2E22" w:rsidRDefault="004910AA" w:rsidP="002660FC">
      <w:pPr>
        <w:autoSpaceDE w:val="0"/>
        <w:autoSpaceDN w:val="0"/>
        <w:adjustRightInd w:val="0"/>
        <w:spacing w:beforeLines="50" w:afterLines="50" w:line="373" w:lineRule="atLeast"/>
        <w:outlineLvl w:val="1"/>
        <w:rPr>
          <w:rFonts w:asciiTheme="minorEastAsia" w:hAnsiTheme="minorEastAsia"/>
        </w:rPr>
      </w:pPr>
      <w:bookmarkStart w:id="3" w:name="_Toc424247745"/>
      <w:r w:rsidRPr="000F2E22">
        <w:rPr>
          <w:rFonts w:asciiTheme="minorEastAsia" w:hAnsiTheme="minorEastAsia" w:hint="eastAsia"/>
          <w:b/>
          <w:spacing w:val="20"/>
          <w:sz w:val="24"/>
        </w:rPr>
        <w:t>4.1 工具栏区域</w:t>
      </w:r>
      <w:bookmarkEnd w:id="3"/>
    </w:p>
    <w:p w:rsidR="004910AA" w:rsidRPr="000F2E22" w:rsidRDefault="004910AA" w:rsidP="002660FC">
      <w:pPr>
        <w:autoSpaceDE w:val="0"/>
        <w:autoSpaceDN w:val="0"/>
        <w:adjustRightInd w:val="0"/>
        <w:spacing w:beforeLines="50" w:afterLines="50" w:line="373" w:lineRule="atLeast"/>
        <w:ind w:firstLineChars="200" w:firstLine="500"/>
        <w:rPr>
          <w:rFonts w:asciiTheme="minorEastAsia" w:hAnsiTheme="minorEastAsia"/>
          <w:b/>
          <w:spacing w:val="20"/>
          <w:sz w:val="24"/>
        </w:rPr>
      </w:pPr>
      <w:r w:rsidRPr="000F2E22">
        <w:rPr>
          <w:rFonts w:asciiTheme="minorEastAsia" w:hAnsiTheme="minorEastAsia" w:hint="eastAsia"/>
          <w:spacing w:val="20"/>
          <w:szCs w:val="21"/>
        </w:rPr>
        <w:t>共包括以下几种选项</w:t>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4.1.1『主功能』</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单击此按钮，进入了各种基本操作。其中包括了窗口操作，场景设置，系统刷新和同步。</w:t>
      </w:r>
    </w:p>
    <w:p w:rsidR="004910AA" w:rsidRPr="000F2E22" w:rsidRDefault="002660FC" w:rsidP="002660FC">
      <w:pPr>
        <w:spacing w:line="373" w:lineRule="atLeast"/>
        <w:rPr>
          <w:rFonts w:asciiTheme="minorEastAsia" w:hAnsiTheme="minorEastAsia"/>
          <w:spacing w:val="20"/>
          <w:szCs w:val="21"/>
        </w:rPr>
      </w:pPr>
      <w:r>
        <w:rPr>
          <w:rFonts w:asciiTheme="minorEastAsia" w:hAnsiTheme="minorEastAsia"/>
          <w:noProof/>
          <w:color w:val="000000"/>
          <w:spacing w:val="20"/>
          <w:szCs w:val="21"/>
        </w:rPr>
        <w:drawing>
          <wp:inline distT="0" distB="0" distL="0" distR="0">
            <wp:extent cx="6194792" cy="75438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216152" cy="756981"/>
                    </a:xfrm>
                    <a:prstGeom prst="rect">
                      <a:avLst/>
                    </a:prstGeom>
                    <a:noFill/>
                    <a:ln w="9525">
                      <a:noFill/>
                      <a:miter lim="800000"/>
                      <a:headEnd/>
                      <a:tailEnd/>
                    </a:ln>
                  </pic:spPr>
                </pic:pic>
              </a:graphicData>
            </a:graphic>
          </wp:inline>
        </w:drawing>
      </w:r>
    </w:p>
    <w:p w:rsidR="004910AA" w:rsidRPr="000F2E22" w:rsidRDefault="004910AA" w:rsidP="002660FC">
      <w:pPr>
        <w:spacing w:line="373" w:lineRule="atLeast"/>
        <w:rPr>
          <w:rFonts w:asciiTheme="minorEastAsia" w:hAnsiTheme="minorEastAsia"/>
          <w:spacing w:val="20"/>
          <w:szCs w:val="21"/>
        </w:rPr>
      </w:pPr>
      <w:r w:rsidRPr="000F2E22">
        <w:rPr>
          <w:rFonts w:asciiTheme="minorEastAsia" w:hAnsiTheme="minorEastAsia" w:hint="eastAsia"/>
          <w:color w:val="000000"/>
          <w:spacing w:val="20"/>
          <w:szCs w:val="21"/>
        </w:rPr>
        <w:t>具体请参考窗口操作</w:t>
      </w:r>
    </w:p>
    <w:p w:rsidR="004D4121" w:rsidRPr="000F2E22" w:rsidRDefault="004D4121"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p>
    <w:p w:rsidR="00F906AE" w:rsidRPr="000F2E22" w:rsidRDefault="00F906AE"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4.1.2『配置』</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lastRenderedPageBreak/>
        <w:t>单击此按钮，进入系统的各项配置功能和辅助功能</w:t>
      </w:r>
    </w:p>
    <w:p w:rsidR="004910AA" w:rsidRPr="000F2E22" w:rsidRDefault="002660FC" w:rsidP="002660FC">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2998470" cy="1100356"/>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98470" cy="1100356"/>
                    </a:xfrm>
                    <a:prstGeom prst="rect">
                      <a:avLst/>
                    </a:prstGeom>
                    <a:noFill/>
                    <a:ln w="9525">
                      <a:noFill/>
                      <a:miter lim="800000"/>
                      <a:headEnd/>
                      <a:tailEnd/>
                    </a:ln>
                  </pic:spPr>
                </pic:pic>
              </a:graphicData>
            </a:graphic>
          </wp:inline>
        </w:drawing>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4.1.3『其他』</w:t>
      </w:r>
    </w:p>
    <w:p w:rsidR="004910AA" w:rsidRPr="000F2E22" w:rsidRDefault="004910AA" w:rsidP="004910AA">
      <w:pPr>
        <w:spacing w:line="373" w:lineRule="atLeast"/>
        <w:ind w:firstLineChars="200" w:firstLine="500"/>
        <w:rPr>
          <w:rFonts w:asciiTheme="minorEastAsia" w:hAnsiTheme="minorEastAsia"/>
          <w:color w:val="FF0000"/>
          <w:spacing w:val="20"/>
          <w:szCs w:val="21"/>
        </w:rPr>
      </w:pPr>
      <w:r w:rsidRPr="000F2E22">
        <w:rPr>
          <w:rFonts w:asciiTheme="minorEastAsia" w:hAnsiTheme="minorEastAsia" w:hint="eastAsia"/>
          <w:spacing w:val="20"/>
          <w:szCs w:val="21"/>
        </w:rPr>
        <w:t xml:space="preserve">单击此按钮，进入软件的配置          </w:t>
      </w:r>
    </w:p>
    <w:p w:rsidR="004910AA" w:rsidRPr="000F2E22" w:rsidRDefault="002660FC" w:rsidP="002660FC">
      <w:pPr>
        <w:spacing w:line="373" w:lineRule="atLeast"/>
        <w:ind w:firstLineChars="200" w:firstLine="420"/>
        <w:rPr>
          <w:rFonts w:asciiTheme="minorEastAsia" w:hAnsiTheme="minorEastAsia"/>
          <w:color w:val="FF0000"/>
          <w:spacing w:val="20"/>
          <w:szCs w:val="21"/>
        </w:rPr>
      </w:pPr>
      <w:r>
        <w:rPr>
          <w:rFonts w:asciiTheme="minorEastAsia" w:hAnsiTheme="minorEastAsia"/>
          <w:noProof/>
          <w:color w:val="FF0000"/>
          <w:spacing w:val="20"/>
          <w:szCs w:val="21"/>
        </w:rPr>
        <w:drawing>
          <wp:inline distT="0" distB="0" distL="0" distR="0">
            <wp:extent cx="4354830" cy="1073643"/>
            <wp:effectExtent l="1905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354830" cy="1073643"/>
                    </a:xfrm>
                    <a:prstGeom prst="rect">
                      <a:avLst/>
                    </a:prstGeom>
                    <a:noFill/>
                    <a:ln w="9525">
                      <a:noFill/>
                      <a:miter lim="800000"/>
                      <a:headEnd/>
                      <a:tailEnd/>
                    </a:ln>
                  </pic:spPr>
                </pic:pic>
              </a:graphicData>
            </a:graphic>
          </wp:inline>
        </w:drawing>
      </w: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t>4.1.3.1</w:t>
      </w:r>
      <w:bookmarkStart w:id="4" w:name="『面板』"/>
      <w:r w:rsidRPr="000F2E22">
        <w:rPr>
          <w:rFonts w:asciiTheme="minorEastAsia" w:hAnsiTheme="minorEastAsia" w:hint="eastAsia"/>
          <w:b/>
          <w:spacing w:val="20"/>
          <w:sz w:val="24"/>
        </w:rPr>
        <w:t>『面板』</w:t>
      </w:r>
      <w:bookmarkEnd w:id="4"/>
    </w:p>
    <w:p w:rsidR="004910AA" w:rsidRPr="000F2E22" w:rsidRDefault="002660FC" w:rsidP="002660FC">
      <w:pPr>
        <w:spacing w:line="373" w:lineRule="atLeast"/>
        <w:ind w:firstLineChars="200" w:firstLine="420"/>
        <w:rPr>
          <w:rFonts w:asciiTheme="minorEastAsia" w:hAnsiTheme="minorEastAsia"/>
          <w:color w:val="0000FF"/>
          <w:spacing w:val="20"/>
          <w:szCs w:val="21"/>
        </w:rPr>
      </w:pPr>
      <w:r>
        <w:rPr>
          <w:rFonts w:asciiTheme="minorEastAsia" w:hAnsiTheme="minorEastAsia"/>
          <w:noProof/>
          <w:color w:val="0000FF"/>
          <w:spacing w:val="20"/>
          <w:szCs w:val="21"/>
        </w:rPr>
        <w:drawing>
          <wp:inline distT="0" distB="0" distL="0" distR="0">
            <wp:extent cx="3069343" cy="211074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069343" cy="2110740"/>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color w:val="000000"/>
          <w:spacing w:val="20"/>
          <w:szCs w:val="21"/>
        </w:rPr>
      </w:pPr>
      <w:r w:rsidRPr="000F2E22">
        <w:rPr>
          <w:rFonts w:asciiTheme="minorEastAsia" w:hAnsiTheme="minorEastAsia" w:hint="eastAsia"/>
          <w:color w:val="000000"/>
          <w:spacing w:val="20"/>
          <w:szCs w:val="21"/>
        </w:rPr>
        <w:t>在管理员权限下，根据需要将面板中的功能加入到</w:t>
      </w:r>
      <w:r w:rsidRPr="000F2E22">
        <w:rPr>
          <w:rFonts w:asciiTheme="minorEastAsia" w:hAnsiTheme="minorEastAsia" w:hint="eastAsia"/>
          <w:color w:val="0000FF"/>
          <w:spacing w:val="20"/>
          <w:szCs w:val="21"/>
        </w:rPr>
        <w:t>『</w:t>
      </w:r>
      <w:r w:rsidRPr="000F2E22">
        <w:rPr>
          <w:rFonts w:asciiTheme="minorEastAsia" w:hAnsiTheme="minorEastAsia" w:hint="eastAsia"/>
          <w:color w:val="000000"/>
          <w:spacing w:val="20"/>
          <w:szCs w:val="21"/>
        </w:rPr>
        <w:t>控制面板区域</w:t>
      </w:r>
      <w:r w:rsidRPr="000F2E22">
        <w:rPr>
          <w:rFonts w:asciiTheme="minorEastAsia" w:hAnsiTheme="minorEastAsia" w:hint="eastAsia"/>
          <w:color w:val="0000FF"/>
          <w:spacing w:val="20"/>
          <w:szCs w:val="21"/>
        </w:rPr>
        <w:t>』</w:t>
      </w:r>
      <w:r w:rsidRPr="000F2E22">
        <w:rPr>
          <w:rFonts w:asciiTheme="minorEastAsia" w:hAnsiTheme="minorEastAsia" w:hint="eastAsia"/>
          <w:color w:val="000000"/>
          <w:spacing w:val="20"/>
          <w:szCs w:val="21"/>
        </w:rPr>
        <w:t>中</w:t>
      </w: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t>4.1.3.2 『用户』</w:t>
      </w:r>
    </w:p>
    <w:p w:rsidR="004910AA" w:rsidRPr="000F2E22" w:rsidRDefault="004910AA" w:rsidP="004910AA">
      <w:pPr>
        <w:spacing w:line="373" w:lineRule="atLeast"/>
        <w:ind w:firstLineChars="200" w:firstLine="420"/>
        <w:rPr>
          <w:rFonts w:asciiTheme="minorEastAsia" w:hAnsiTheme="minorEastAsia"/>
          <w:color w:val="000000"/>
          <w:spacing w:val="20"/>
          <w:szCs w:val="21"/>
        </w:rPr>
      </w:pPr>
      <w:r w:rsidRPr="000F2E22">
        <w:rPr>
          <w:rFonts w:asciiTheme="minorEastAsia" w:hAnsiTheme="minorEastAsia" w:hint="eastAsia"/>
          <w:noProof/>
          <w:color w:val="000000"/>
          <w:spacing w:val="20"/>
          <w:szCs w:val="21"/>
        </w:rPr>
        <w:drawing>
          <wp:inline distT="0" distB="0" distL="0" distR="0">
            <wp:extent cx="3086100" cy="21240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124075"/>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color w:val="000000"/>
          <w:spacing w:val="20"/>
          <w:szCs w:val="21"/>
        </w:rPr>
      </w:pPr>
      <w:r w:rsidRPr="000F2E22">
        <w:rPr>
          <w:rFonts w:asciiTheme="minorEastAsia" w:hAnsiTheme="minorEastAsia" w:hint="eastAsia"/>
          <w:color w:val="000000"/>
          <w:spacing w:val="20"/>
          <w:szCs w:val="21"/>
        </w:rPr>
        <w:lastRenderedPageBreak/>
        <w:t>在管理员权限下，根据需要将面板中的功能加入到</w:t>
      </w:r>
      <w:r w:rsidRPr="000F2E22">
        <w:rPr>
          <w:rFonts w:asciiTheme="minorEastAsia" w:hAnsiTheme="minorEastAsia" w:hint="eastAsia"/>
          <w:color w:val="0000FF"/>
          <w:spacing w:val="20"/>
          <w:szCs w:val="21"/>
        </w:rPr>
        <w:t>『</w:t>
      </w:r>
      <w:r w:rsidRPr="000F2E22">
        <w:rPr>
          <w:rFonts w:asciiTheme="minorEastAsia" w:hAnsiTheme="minorEastAsia" w:hint="eastAsia"/>
          <w:color w:val="000000"/>
          <w:spacing w:val="20"/>
          <w:szCs w:val="21"/>
        </w:rPr>
        <w:t>控制面板区域</w:t>
      </w:r>
      <w:r w:rsidRPr="000F2E22">
        <w:rPr>
          <w:rFonts w:asciiTheme="minorEastAsia" w:hAnsiTheme="minorEastAsia" w:hint="eastAsia"/>
          <w:color w:val="0000FF"/>
          <w:spacing w:val="20"/>
          <w:szCs w:val="21"/>
        </w:rPr>
        <w:t>』</w:t>
      </w:r>
      <w:r w:rsidRPr="000F2E22">
        <w:rPr>
          <w:rFonts w:asciiTheme="minorEastAsia" w:hAnsiTheme="minorEastAsia" w:hint="eastAsia"/>
          <w:color w:val="000000"/>
          <w:spacing w:val="20"/>
          <w:szCs w:val="21"/>
        </w:rPr>
        <w:t>中。可以新增，修改，删除user权限的用户和密码。管理列表中显示了当前登陆用户类型和登陆次数，最后一次登陆的时间。</w:t>
      </w: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t>4.1.3.3 『注册』</w:t>
      </w:r>
    </w:p>
    <w:p w:rsidR="004910AA" w:rsidRPr="000F2E22" w:rsidRDefault="004910AA" w:rsidP="004910AA">
      <w:pPr>
        <w:spacing w:line="373" w:lineRule="atLeast"/>
        <w:ind w:firstLineChars="200" w:firstLine="500"/>
        <w:rPr>
          <w:rFonts w:asciiTheme="minorEastAsia" w:hAnsiTheme="minorEastAsia"/>
          <w:color w:val="000000"/>
          <w:spacing w:val="20"/>
          <w:szCs w:val="21"/>
        </w:rPr>
      </w:pPr>
      <w:r w:rsidRPr="000F2E22">
        <w:rPr>
          <w:rFonts w:asciiTheme="minorEastAsia" w:hAnsiTheme="minorEastAsia" w:hint="eastAsia"/>
          <w:color w:val="000000"/>
          <w:spacing w:val="20"/>
          <w:szCs w:val="21"/>
        </w:rPr>
        <w:t>获得授权后，可以查看注册的权限和时间。</w:t>
      </w: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t>4.1.3.4 『语言设置』</w:t>
      </w:r>
    </w:p>
    <w:p w:rsidR="004910AA" w:rsidRPr="000F2E22" w:rsidRDefault="004910AA" w:rsidP="004910AA">
      <w:pPr>
        <w:spacing w:line="373" w:lineRule="atLeast"/>
        <w:ind w:firstLineChars="200" w:firstLine="500"/>
        <w:rPr>
          <w:rFonts w:asciiTheme="minorEastAsia" w:hAnsiTheme="minorEastAsia"/>
          <w:color w:val="000000"/>
          <w:spacing w:val="20"/>
          <w:szCs w:val="21"/>
        </w:rPr>
      </w:pPr>
      <w:r w:rsidRPr="000F2E22">
        <w:rPr>
          <w:rFonts w:asciiTheme="minorEastAsia" w:hAnsiTheme="minorEastAsia" w:hint="eastAsia"/>
          <w:color w:val="000000"/>
          <w:spacing w:val="20"/>
          <w:szCs w:val="21"/>
        </w:rPr>
        <w:t>选择需要的语言类型，点击设置按键，重启软件生效。</w:t>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5" w:name="_Toc424247746"/>
      <w:r w:rsidRPr="000F2E22">
        <w:rPr>
          <w:rFonts w:asciiTheme="minorEastAsia" w:hAnsiTheme="minorEastAsia" w:hint="eastAsia"/>
          <w:b/>
          <w:spacing w:val="20"/>
          <w:sz w:val="24"/>
        </w:rPr>
        <w:t>4.2 控制面板区域</w:t>
      </w:r>
      <w:bookmarkEnd w:id="5"/>
      <w:r w:rsidR="00A36E1D" w:rsidRPr="000F2E22">
        <w:rPr>
          <w:rFonts w:asciiTheme="minorEastAsia" w:hAnsiTheme="minorEastAsia"/>
          <w:b/>
          <w:spacing w:val="20"/>
          <w:sz w:val="24"/>
        </w:rPr>
        <w:fldChar w:fldCharType="begin"/>
      </w:r>
      <w:r w:rsidRPr="000F2E22">
        <w:rPr>
          <w:rFonts w:asciiTheme="minorEastAsia" w:hAnsiTheme="minorEastAsia"/>
        </w:rPr>
        <w:instrText xml:space="preserve"> TC "</w:instrText>
      </w:r>
      <w:bookmarkStart w:id="6" w:name="_Toc215494255"/>
      <w:bookmarkStart w:id="7" w:name="_Toc266841741"/>
      <w:bookmarkStart w:id="8" w:name="_Toc266841836"/>
      <w:bookmarkStart w:id="9" w:name="_Toc270498840"/>
      <w:r w:rsidRPr="000F2E22">
        <w:rPr>
          <w:rFonts w:asciiTheme="minorEastAsia" w:hAnsiTheme="minorEastAsia" w:hint="eastAsia"/>
          <w:b/>
          <w:spacing w:val="20"/>
          <w:sz w:val="24"/>
        </w:rPr>
        <w:instrText>4.2 视频编解码器集中管理区</w:instrText>
      </w:r>
      <w:bookmarkEnd w:id="6"/>
      <w:bookmarkEnd w:id="7"/>
      <w:bookmarkEnd w:id="8"/>
      <w:bookmarkEnd w:id="9"/>
      <w:r w:rsidRPr="000F2E22">
        <w:rPr>
          <w:rFonts w:asciiTheme="minorEastAsia" w:hAnsiTheme="minorEastAsia"/>
        </w:rPr>
        <w:instrText xml:space="preserve">" \f C \l "2" </w:instrText>
      </w:r>
      <w:r w:rsidR="00A36E1D" w:rsidRPr="000F2E22">
        <w:rPr>
          <w:rFonts w:asciiTheme="minorEastAsia" w:hAnsiTheme="minorEastAsia"/>
          <w:b/>
          <w:spacing w:val="20"/>
          <w:sz w:val="24"/>
        </w:rPr>
        <w:fldChar w:fldCharType="end"/>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控制面板一共有五张列表，默认显示控制器信号，窗口属性两个列表。如果需要增加其他列表，需要在</w:t>
      </w:r>
      <w:hyperlink w:anchor="『面板』" w:history="1">
        <w:r w:rsidRPr="000F2E22">
          <w:rPr>
            <w:rStyle w:val="a8"/>
            <w:rFonts w:asciiTheme="minorEastAsia" w:hAnsiTheme="minorEastAsia" w:hint="eastAsia"/>
            <w:spacing w:val="20"/>
            <w:szCs w:val="21"/>
          </w:rPr>
          <w:t>『面板』</w:t>
        </w:r>
      </w:hyperlink>
      <w:r w:rsidRPr="000F2E22">
        <w:rPr>
          <w:rFonts w:asciiTheme="minorEastAsia" w:hAnsiTheme="minorEastAsia" w:hint="eastAsia"/>
          <w:spacing w:val="20"/>
          <w:szCs w:val="21"/>
        </w:rPr>
        <w:t>中加入。</w:t>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4.2.1 控制器信号</w:t>
      </w:r>
    </w:p>
    <w:p w:rsidR="004910AA" w:rsidRPr="000F2E22" w:rsidRDefault="004910AA" w:rsidP="004910AA">
      <w:pPr>
        <w:spacing w:line="373" w:lineRule="atLeast"/>
        <w:ind w:firstLineChars="200" w:firstLine="482"/>
        <w:rPr>
          <w:rFonts w:asciiTheme="minorEastAsia" w:hAnsiTheme="minorEastAsia"/>
          <w:b/>
          <w:spacing w:val="20"/>
          <w:sz w:val="24"/>
        </w:rPr>
      </w:pPr>
      <w:r w:rsidRPr="000F2E22">
        <w:rPr>
          <w:rFonts w:asciiTheme="minorEastAsia" w:hAnsiTheme="minorEastAsia" w:hint="eastAsia"/>
          <w:b/>
          <w:noProof/>
          <w:spacing w:val="20"/>
          <w:sz w:val="24"/>
        </w:rPr>
        <w:drawing>
          <wp:inline distT="0" distB="0" distL="0" distR="0">
            <wp:extent cx="1763957" cy="2571750"/>
            <wp:effectExtent l="0" t="0" r="825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69367" cy="2579638"/>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列出当前连接设备的控制器输入信号，如果对应的信号接口为绿色，表示有信号接入，如果对应信号为红色，表示无信号接入。</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将鼠标移入到对应的控制器中，点击右键刷新，可实时查看当前信号状态。</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将鼠标移入到对应的信号源，点击右键，选择信号属性，可进行输入信号的属性查看和修改。</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同时可以拖动对应的信号源到窗口操作区域，可以进行开窗操作。</w:t>
      </w:r>
      <w:r w:rsidRPr="000F2E22">
        <w:rPr>
          <w:rFonts w:asciiTheme="minorEastAsia" w:hAnsiTheme="minorEastAsia" w:hint="eastAsia"/>
          <w:color w:val="000000"/>
          <w:spacing w:val="20"/>
          <w:szCs w:val="21"/>
        </w:rPr>
        <w:t>具体请参考</w:t>
      </w:r>
      <w:hyperlink w:anchor="快捷窗口操作" w:history="1">
        <w:r w:rsidRPr="000F2E22">
          <w:rPr>
            <w:rStyle w:val="a8"/>
            <w:rFonts w:asciiTheme="minorEastAsia" w:hAnsiTheme="minorEastAsia" w:hint="eastAsia"/>
            <w:spacing w:val="20"/>
            <w:szCs w:val="21"/>
          </w:rPr>
          <w:t>快捷窗口操作</w:t>
        </w:r>
      </w:hyperlink>
    </w:p>
    <w:p w:rsidR="009E39CB" w:rsidRPr="000F2E22" w:rsidRDefault="009E39CB" w:rsidP="002660FC">
      <w:pPr>
        <w:spacing w:beforeLines="50" w:afterLines="50" w:line="373" w:lineRule="atLeast"/>
        <w:ind w:firstLineChars="200" w:firstLine="562"/>
        <w:outlineLvl w:val="3"/>
        <w:rPr>
          <w:rFonts w:asciiTheme="minorEastAsia" w:hAnsiTheme="minorEastAsia"/>
          <w:b/>
          <w:spacing w:val="20"/>
          <w:sz w:val="24"/>
        </w:rPr>
      </w:pPr>
    </w:p>
    <w:p w:rsidR="009E39CB" w:rsidRPr="000F2E22" w:rsidRDefault="009E39CB" w:rsidP="002660FC">
      <w:pPr>
        <w:spacing w:beforeLines="50" w:afterLines="50" w:line="373" w:lineRule="atLeast"/>
        <w:ind w:firstLineChars="200" w:firstLine="562"/>
        <w:outlineLvl w:val="3"/>
        <w:rPr>
          <w:rFonts w:asciiTheme="minorEastAsia" w:hAnsiTheme="minorEastAsia"/>
          <w:b/>
          <w:spacing w:val="20"/>
          <w:sz w:val="24"/>
        </w:rPr>
      </w:pPr>
    </w:p>
    <w:p w:rsidR="009E39CB" w:rsidRPr="000F2E22" w:rsidRDefault="009E39CB" w:rsidP="002660FC">
      <w:pPr>
        <w:spacing w:beforeLines="50" w:afterLines="50" w:line="373" w:lineRule="atLeast"/>
        <w:ind w:firstLineChars="200" w:firstLine="562"/>
        <w:outlineLvl w:val="3"/>
        <w:rPr>
          <w:rFonts w:asciiTheme="minorEastAsia" w:hAnsiTheme="minorEastAsia"/>
          <w:b/>
          <w:spacing w:val="20"/>
          <w:sz w:val="24"/>
        </w:rPr>
      </w:pP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lastRenderedPageBreak/>
        <w:t>4.2.1.1 信号源基本属性</w:t>
      </w:r>
    </w:p>
    <w:p w:rsidR="004910AA" w:rsidRPr="000F2E22" w:rsidRDefault="00D16C8C" w:rsidP="00D16C8C">
      <w:pPr>
        <w:spacing w:line="373" w:lineRule="atLeast"/>
        <w:ind w:firstLineChars="200" w:firstLine="482"/>
        <w:rPr>
          <w:rFonts w:asciiTheme="minorEastAsia" w:hAnsiTheme="minorEastAsia"/>
          <w:b/>
          <w:spacing w:val="20"/>
          <w:sz w:val="24"/>
        </w:rPr>
      </w:pPr>
      <w:r>
        <w:rPr>
          <w:rFonts w:asciiTheme="minorEastAsia" w:hAnsiTheme="minorEastAsia"/>
          <w:b/>
          <w:noProof/>
          <w:spacing w:val="20"/>
          <w:sz w:val="24"/>
        </w:rPr>
        <w:drawing>
          <wp:inline distT="0" distB="0" distL="0" distR="0">
            <wp:extent cx="2969440" cy="1744980"/>
            <wp:effectExtent l="19050" t="0" r="236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969440" cy="1744980"/>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可以通过信号源属性，查看当前接入信号的分辨率，帧率，和详细的同步宽度等。</w:t>
      </w:r>
    </w:p>
    <w:p w:rsidR="004910AA" w:rsidRPr="000F2E22" w:rsidRDefault="004910AA" w:rsidP="002660FC">
      <w:pPr>
        <w:spacing w:beforeLines="50" w:afterLines="50" w:line="373" w:lineRule="atLeast"/>
        <w:ind w:firstLineChars="200" w:firstLine="562"/>
        <w:outlineLvl w:val="3"/>
        <w:rPr>
          <w:rFonts w:asciiTheme="minorEastAsia" w:hAnsiTheme="minorEastAsia"/>
          <w:spacing w:val="20"/>
          <w:szCs w:val="21"/>
        </w:rPr>
      </w:pPr>
      <w:r w:rsidRPr="000F2E22">
        <w:rPr>
          <w:rFonts w:asciiTheme="minorEastAsia" w:hAnsiTheme="minorEastAsia" w:hint="eastAsia"/>
          <w:b/>
          <w:spacing w:val="20"/>
          <w:sz w:val="24"/>
        </w:rPr>
        <w:t>4.2.1.2 信号源高级属性</w:t>
      </w:r>
    </w:p>
    <w:p w:rsidR="004910AA" w:rsidRPr="000F2E22" w:rsidRDefault="004910AA" w:rsidP="00D16C8C">
      <w:pPr>
        <w:spacing w:line="373" w:lineRule="atLeast"/>
        <w:ind w:firstLineChars="200" w:firstLine="420"/>
        <w:rPr>
          <w:rFonts w:asciiTheme="minorEastAsia" w:hAnsiTheme="minorEastAsia"/>
          <w:spacing w:val="20"/>
          <w:szCs w:val="21"/>
        </w:rPr>
      </w:pPr>
      <w:r w:rsidRPr="000F2E22">
        <w:rPr>
          <w:rFonts w:asciiTheme="minorEastAsia" w:hAnsiTheme="minorEastAsia"/>
          <w:noProof/>
        </w:rPr>
        <w:drawing>
          <wp:inline distT="0" distB="0" distL="0" distR="0">
            <wp:extent cx="3200400" cy="19112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911225"/>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本高级属性目前只适合在VGA信号源使用。通过该属性，可以对信号源进行调整。如果图像颜色变淡，变暗，可以调整相应的颜色值的亮度和对比度，或者点击自动白平衡。</w:t>
      </w:r>
    </w:p>
    <w:p w:rsidR="004910AA" w:rsidRPr="000F2E22" w:rsidRDefault="004910AA" w:rsidP="002660FC">
      <w:pPr>
        <w:spacing w:beforeLines="50" w:afterLines="50" w:line="373" w:lineRule="atLeast"/>
        <w:ind w:firstLineChars="200" w:firstLine="562"/>
        <w:outlineLvl w:val="3"/>
        <w:rPr>
          <w:rFonts w:asciiTheme="minorEastAsia" w:hAnsiTheme="minorEastAsia"/>
          <w:b/>
          <w:spacing w:val="20"/>
          <w:sz w:val="24"/>
        </w:rPr>
      </w:pPr>
      <w:r w:rsidRPr="000F2E22">
        <w:rPr>
          <w:rFonts w:asciiTheme="minorEastAsia" w:hAnsiTheme="minorEastAsia" w:hint="eastAsia"/>
          <w:b/>
          <w:spacing w:val="20"/>
          <w:sz w:val="24"/>
        </w:rPr>
        <w:t>4.2.1.3 自定义分辨率</w:t>
      </w:r>
    </w:p>
    <w:p w:rsidR="004910AA" w:rsidRPr="000F2E22" w:rsidRDefault="00D16C8C" w:rsidP="00D16C8C">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2760582" cy="1638300"/>
            <wp:effectExtent l="19050" t="0" r="1668"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760582" cy="1638300"/>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用于推荐信号源的分辨率，规定输入的信号格式。如果有特殊的分辨率要求，也可以自定义设置。</w:t>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 xml:space="preserve">4.2.2 </w:t>
      </w:r>
      <w:bookmarkStart w:id="10" w:name="窗口属性"/>
      <w:r w:rsidRPr="000F2E22">
        <w:rPr>
          <w:rFonts w:asciiTheme="minorEastAsia" w:hAnsiTheme="minorEastAsia" w:hint="eastAsia"/>
          <w:b/>
          <w:spacing w:val="20"/>
          <w:sz w:val="24"/>
        </w:rPr>
        <w:t>窗口属性</w:t>
      </w:r>
    </w:p>
    <w:bookmarkEnd w:id="10"/>
    <w:p w:rsidR="004910AA" w:rsidRPr="000F2E22" w:rsidRDefault="00C22BA6" w:rsidP="00C22BA6">
      <w:pPr>
        <w:spacing w:line="373" w:lineRule="atLeast"/>
        <w:ind w:firstLineChars="200" w:firstLine="482"/>
        <w:rPr>
          <w:rFonts w:asciiTheme="minorEastAsia" w:hAnsiTheme="minorEastAsia"/>
          <w:b/>
          <w:spacing w:val="20"/>
          <w:sz w:val="24"/>
        </w:rPr>
      </w:pPr>
      <w:r>
        <w:rPr>
          <w:rFonts w:asciiTheme="minorEastAsia" w:hAnsiTheme="minorEastAsia"/>
          <w:b/>
          <w:noProof/>
          <w:spacing w:val="20"/>
          <w:sz w:val="24"/>
        </w:rPr>
        <w:lastRenderedPageBreak/>
        <w:drawing>
          <wp:inline distT="0" distB="0" distL="0" distR="0">
            <wp:extent cx="1382884" cy="2209800"/>
            <wp:effectExtent l="19050" t="0" r="7766"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384646" cy="2212615"/>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将鼠标移到窗口操作区域的窗口上，点击需要查看的窗口。窗口属性列表中可以看到窗口的标题，位置，裁剪的属性。如果需要进行精确地调整，可以将需要的数值填入并点击OK按钮。这时候窗口操作区域的窗口就会进行相应的调整。</w:t>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4.2.3 信号源列表</w:t>
      </w: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1752600" cy="2343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43150"/>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color w:val="000000"/>
          <w:spacing w:val="20"/>
          <w:szCs w:val="21"/>
        </w:rPr>
      </w:pPr>
      <w:r w:rsidRPr="000F2E22">
        <w:rPr>
          <w:rFonts w:asciiTheme="minorEastAsia" w:hAnsiTheme="minorEastAsia" w:hint="eastAsia"/>
          <w:spacing w:val="20"/>
          <w:szCs w:val="21"/>
        </w:rPr>
        <w:t>该类别应用在处理器前端接入矩阵，同时可以将视频加入OSD台标。</w:t>
      </w:r>
      <w:r w:rsidRPr="000F2E22">
        <w:rPr>
          <w:rFonts w:asciiTheme="minorEastAsia" w:hAnsiTheme="minorEastAsia" w:hint="eastAsia"/>
          <w:color w:val="000000"/>
          <w:spacing w:val="20"/>
          <w:szCs w:val="21"/>
        </w:rPr>
        <w:t>具体参考</w:t>
      </w:r>
      <w:hyperlink w:anchor="创建信号源" w:history="1">
        <w:r w:rsidRPr="000F2E22">
          <w:rPr>
            <w:rStyle w:val="a8"/>
            <w:rFonts w:asciiTheme="minorEastAsia" w:hAnsiTheme="minorEastAsia" w:hint="eastAsia"/>
            <w:spacing w:val="20"/>
            <w:szCs w:val="21"/>
          </w:rPr>
          <w:t>创建信号源</w:t>
        </w:r>
      </w:hyperlink>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4.2.4 矩阵信号</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用于创建矩阵类型，矩阵信号，可单独对矩阵进行快速窗口信号切换。具体操作见</w:t>
      </w:r>
      <w:hyperlink w:anchor="周边设备控制" w:history="1">
        <w:r w:rsidRPr="000F2E22">
          <w:rPr>
            <w:rStyle w:val="a8"/>
            <w:rFonts w:asciiTheme="minorEastAsia" w:hAnsiTheme="minorEastAsia" w:hint="eastAsia"/>
            <w:spacing w:val="20"/>
            <w:szCs w:val="21"/>
          </w:rPr>
          <w:t>周边设备控制</w:t>
        </w:r>
      </w:hyperlink>
    </w:p>
    <w:p w:rsidR="009E39CB" w:rsidRPr="000F2E22" w:rsidRDefault="009E39CB"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p>
    <w:p w:rsidR="003B689F" w:rsidRPr="000F2E22" w:rsidRDefault="003B689F"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4.2.5 布局管理</w:t>
      </w:r>
    </w:p>
    <w:p w:rsidR="004910AA" w:rsidRPr="000F2E22" w:rsidRDefault="004910AA" w:rsidP="004910AA">
      <w:pPr>
        <w:spacing w:line="373" w:lineRule="atLeast"/>
        <w:ind w:firstLineChars="200" w:firstLine="482"/>
        <w:rPr>
          <w:rFonts w:asciiTheme="minorEastAsia" w:hAnsiTheme="minorEastAsia"/>
          <w:b/>
          <w:spacing w:val="20"/>
          <w:sz w:val="24"/>
        </w:rPr>
      </w:pPr>
      <w:r w:rsidRPr="000F2E22">
        <w:rPr>
          <w:rFonts w:asciiTheme="minorEastAsia" w:hAnsiTheme="minorEastAsia" w:hint="eastAsia"/>
          <w:b/>
          <w:noProof/>
          <w:spacing w:val="20"/>
          <w:sz w:val="24"/>
        </w:rPr>
        <w:lastRenderedPageBreak/>
        <w:drawing>
          <wp:inline distT="0" distB="0" distL="0" distR="0">
            <wp:extent cx="1847850" cy="18383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838325"/>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在管理员权限下，可以建立不同的窗口布局。可以手动快速的切换各种布局。具体参考</w:t>
      </w:r>
      <w:hyperlink w:anchor="窗口布局操作" w:history="1">
        <w:r w:rsidRPr="000F2E22">
          <w:rPr>
            <w:rStyle w:val="a8"/>
            <w:rFonts w:asciiTheme="minorEastAsia" w:hAnsiTheme="minorEastAsia" w:hint="eastAsia"/>
            <w:spacing w:val="20"/>
            <w:szCs w:val="21"/>
          </w:rPr>
          <w:t>窗口布局操作</w:t>
        </w:r>
      </w:hyperlink>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4.2.6 场景管理</w:t>
      </w: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1905000" cy="12573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57300"/>
                    </a:xfrm>
                    <a:prstGeom prst="rect">
                      <a:avLst/>
                    </a:prstGeom>
                    <a:noFill/>
                    <a:ln>
                      <a:noFill/>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在管理员权限下，可以建立不同的窗口布局。可以手动快速的切换各种布局。具体参考</w:t>
      </w:r>
      <w:hyperlink w:anchor="窗口场景操作" w:history="1">
        <w:r w:rsidRPr="000F2E22">
          <w:rPr>
            <w:rStyle w:val="a8"/>
            <w:rFonts w:asciiTheme="minorEastAsia" w:hAnsiTheme="minorEastAsia" w:hint="eastAsia"/>
            <w:spacing w:val="20"/>
            <w:szCs w:val="21"/>
          </w:rPr>
          <w:t>窗口布局操作</w:t>
        </w:r>
      </w:hyperlink>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11" w:name="_Toc424247747"/>
      <w:r w:rsidRPr="000F2E22">
        <w:rPr>
          <w:rFonts w:asciiTheme="minorEastAsia" w:hAnsiTheme="minorEastAsia" w:hint="eastAsia"/>
          <w:b/>
          <w:spacing w:val="20"/>
          <w:sz w:val="24"/>
        </w:rPr>
        <w:t>4.3 窗口操作区域</w:t>
      </w:r>
      <w:bookmarkEnd w:id="11"/>
    </w:p>
    <w:p w:rsidR="004910AA" w:rsidRPr="000F2E22" w:rsidRDefault="00A36E1D" w:rsidP="002660FC">
      <w:pPr>
        <w:spacing w:beforeLines="50" w:afterLines="50" w:line="373" w:lineRule="atLeast"/>
        <w:rPr>
          <w:rFonts w:asciiTheme="minorEastAsia" w:hAnsiTheme="minorEastAsia"/>
          <w:b/>
          <w:spacing w:val="20"/>
          <w:sz w:val="24"/>
        </w:rPr>
      </w:pPr>
      <w:r w:rsidRPr="00A36E1D">
        <w:rPr>
          <w:rFonts w:asciiTheme="minorEastAsia" w:hAnsiTheme="minorEastAsia"/>
          <w:noProof/>
          <w:spacing w:val="20"/>
          <w:szCs w:val="21"/>
        </w:rPr>
        <w:pict>
          <v:shape id="右箭头 76" o:spid="_x0000_s1043" type="#_x0000_t13" style="position:absolute;left:0;text-align:left;margin-left:373.85pt;margin-top:39.95pt;width:8.8pt;height:18pt;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" strokecolor="#f60"/>
        </w:pict>
      </w:r>
      <w:r w:rsidRPr="00A36E1D">
        <w:rPr>
          <w:rFonts w:asciiTheme="minorEastAsia" w:hAnsiTheme="minorEastAsia"/>
          <w:noProof/>
          <w:spacing w:val="20"/>
          <w:szCs w:val="21"/>
        </w:rPr>
        <w:pict>
          <v:shape id="文本框 75" o:spid="_x0000_s1034" type="#_x0000_t202" style="position:absolute;left:0;text-align:left;margin-left:348.8pt;margin-top:21.15pt;width:61.35pt;height:23.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" strokecolor="#36f">
            <v:textbox>
              <w:txbxContent>
                <w:p w:rsidR="00E2093D" w:rsidRDefault="00E2093D" w:rsidP="004910AA">
                  <w:pPr>
                    <w:rPr>
                      <w:sz w:val="18"/>
                    </w:rPr>
                  </w:pPr>
                  <w:r>
                    <w:rPr>
                      <w:rFonts w:hint="eastAsia"/>
                      <w:sz w:val="18"/>
                    </w:rPr>
                    <w:t>分割线</w:t>
                  </w:r>
                </w:p>
              </w:txbxContent>
            </v:textbox>
          </v:shape>
        </w:pict>
      </w:r>
      <w:r w:rsidRPr="00A36E1D">
        <w:rPr>
          <w:rFonts w:asciiTheme="minorEastAsia" w:hAnsiTheme="minorEastAsia"/>
          <w:noProof/>
          <w:spacing w:val="20"/>
          <w:szCs w:val="21"/>
        </w:rPr>
        <w:pict>
          <v:shape id="文本框 74" o:spid="_x0000_s1035" type="#_x0000_t202" style="position:absolute;left:0;text-align:left;margin-left:279pt;margin-top:69.95pt;width:61.35pt;height:23.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" strokecolor="#36f">
            <v:textbox>
              <w:txbxContent>
                <w:p w:rsidR="00E2093D" w:rsidRDefault="00E2093D" w:rsidP="004910AA">
                  <w:pPr>
                    <w:rPr>
                      <w:sz w:val="18"/>
                    </w:rPr>
                  </w:pPr>
                  <w:r>
                    <w:rPr>
                      <w:rFonts w:hint="eastAsia"/>
                      <w:sz w:val="18"/>
                    </w:rPr>
                    <w:t>显示窗口</w:t>
                  </w:r>
                </w:p>
              </w:txbxContent>
            </v:textbox>
          </v:shape>
        </w:pict>
      </w:r>
      <w:r w:rsidRPr="00A36E1D">
        <w:rPr>
          <w:rFonts w:asciiTheme="minorEastAsia" w:hAnsiTheme="minorEastAsia"/>
          <w:noProof/>
          <w:spacing w:val="20"/>
          <w:szCs w:val="21"/>
        </w:rPr>
        <w:pict>
          <v:shape id="右箭头 73" o:spid="_x0000_s1042" type="#_x0000_t13" style="position:absolute;left:0;text-align:left;margin-left:304.05pt;margin-top:92.75pt;width:8.8pt;height:18pt;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" strokecolor="#f60"/>
        </w:pict>
      </w:r>
      <w:r w:rsidRPr="00A36E1D">
        <w:rPr>
          <w:rFonts w:asciiTheme="minorEastAsia" w:hAnsiTheme="minorEastAsia"/>
          <w:noProof/>
          <w:spacing w:val="20"/>
          <w:szCs w:val="21"/>
        </w:rPr>
        <w:pict>
          <v:shape id="文本框 72" o:spid="_x0000_s1036" type="#_x0000_t202" style="position:absolute;left:0;text-align:left;margin-left:184.5pt;margin-top:35.3pt;width:61.35pt;height:23.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" strokecolor="#36f">
            <v:textbox>
              <w:txbxContent>
                <w:p w:rsidR="00E2093D" w:rsidRDefault="00E2093D" w:rsidP="004910AA">
                  <w:pPr>
                    <w:rPr>
                      <w:sz w:val="18"/>
                    </w:rPr>
                  </w:pPr>
                  <w:r>
                    <w:rPr>
                      <w:rFonts w:hint="eastAsia"/>
                      <w:sz w:val="18"/>
                    </w:rPr>
                    <w:t>隐藏窗口</w:t>
                  </w:r>
                </w:p>
              </w:txbxContent>
            </v:textbox>
          </v:shape>
        </w:pict>
      </w:r>
      <w:r w:rsidRPr="00A36E1D">
        <w:rPr>
          <w:rFonts w:asciiTheme="minorEastAsia" w:hAnsiTheme="minorEastAsia"/>
          <w:noProof/>
          <w:spacing w:val="20"/>
          <w:szCs w:val="21"/>
        </w:rPr>
        <w:pict>
          <v:shape id="右箭头 71" o:spid="_x0000_s1041" type="#_x0000_t13" style="position:absolute;left:0;text-align:left;margin-left:211.75pt;margin-top:56.55pt;width:8.8pt;height:18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" strokecolor="#f60"/>
        </w:pict>
      </w:r>
      <w:r w:rsidRPr="00A36E1D">
        <w:rPr>
          <w:rFonts w:asciiTheme="minorEastAsia" w:hAnsiTheme="minorEastAsia"/>
          <w:noProof/>
          <w:spacing w:val="20"/>
          <w:szCs w:val="21"/>
        </w:rPr>
        <w:pict>
          <v:shape id="右箭头 70" o:spid="_x0000_s1040" type="#_x0000_t13" style="position:absolute;left:0;text-align:left;margin-left:84.2pt;margin-top:56.55pt;width:8.8pt;height:18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" strokecolor="#f60"/>
        </w:pict>
      </w:r>
      <w:r w:rsidRPr="00A36E1D">
        <w:rPr>
          <w:rFonts w:asciiTheme="minorEastAsia" w:hAnsiTheme="minorEastAsia"/>
          <w:noProof/>
          <w:spacing w:val="20"/>
          <w:szCs w:val="21"/>
        </w:rPr>
        <w:pict>
          <v:shape id="文本框 69" o:spid="_x0000_s1037" type="#_x0000_t202" style="position:absolute;left:0;text-align:left;margin-left:57.35pt;margin-top:37.75pt;width:61.35pt;height:23.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" strokecolor="#36f">
            <v:textbox>
              <w:txbxContent>
                <w:p w:rsidR="00E2093D" w:rsidRDefault="00E2093D" w:rsidP="004910AA">
                  <w:pPr>
                    <w:rPr>
                      <w:sz w:val="18"/>
                    </w:rPr>
                  </w:pPr>
                  <w:r>
                    <w:rPr>
                      <w:rFonts w:hint="eastAsia"/>
                      <w:sz w:val="18"/>
                    </w:rPr>
                    <w:t>激活窗口</w:t>
                  </w:r>
                </w:p>
              </w:txbxContent>
            </v:textbox>
          </v:shape>
        </w:pict>
      </w:r>
      <w:r w:rsidRPr="00A36E1D">
        <w:rPr>
          <w:rFonts w:asciiTheme="minorEastAsia" w:hAnsiTheme="minorEastAsia"/>
          <w:noProof/>
          <w:spacing w:val="20"/>
          <w:szCs w:val="21"/>
        </w:rPr>
        <w:pict>
          <v:shape id="文本框 68" o:spid="_x0000_s1038" type="#_x0000_t202" style="position:absolute;left:0;text-align:left;margin-left:-7.95pt;margin-top:29.65pt;width:65.3pt;height:23.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" strokecolor="#36f">
            <v:textbox>
              <w:txbxContent>
                <w:p w:rsidR="00E2093D" w:rsidRDefault="00E2093D" w:rsidP="004910AA">
                  <w:pPr>
                    <w:rPr>
                      <w:sz w:val="18"/>
                    </w:rPr>
                  </w:pPr>
                  <w:r>
                    <w:rPr>
                      <w:rFonts w:hint="eastAsia"/>
                      <w:sz w:val="18"/>
                    </w:rPr>
                    <w:t>显示墙名称</w:t>
                  </w:r>
                </w:p>
              </w:txbxContent>
            </v:textbox>
          </v:shape>
        </w:pict>
      </w:r>
      <w:r w:rsidRPr="00A36E1D">
        <w:rPr>
          <w:rFonts w:asciiTheme="minorEastAsia" w:hAnsiTheme="minorEastAsia"/>
          <w:noProof/>
          <w:spacing w:val="20"/>
          <w:szCs w:val="21"/>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67" o:spid="_x0000_s1039" type="#_x0000_t68" style="position:absolute;left:0;text-align:left;margin-left:9.2pt;margin-top:17.85pt;width:26.95pt;height:8.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" strokecolor="#f79646">
            <v:textbox style="layout-flow:vertical-ideographic"/>
          </v:shape>
        </w:pict>
      </w:r>
      <w:r w:rsidR="004910AA" w:rsidRPr="000F2E22">
        <w:rPr>
          <w:rFonts w:asciiTheme="minorEastAsia" w:hAnsiTheme="minorEastAsia"/>
          <w:noProof/>
          <w:spacing w:val="20"/>
          <w:szCs w:val="21"/>
        </w:rPr>
        <w:drawing>
          <wp:inline distT="0" distB="0" distL="0" distR="0">
            <wp:extent cx="5438775" cy="31337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3133725"/>
                    </a:xfrm>
                    <a:prstGeom prst="rect">
                      <a:avLst/>
                    </a:prstGeom>
                    <a:noFill/>
                    <a:ln>
                      <a:noFill/>
                    </a:ln>
                  </pic:spPr>
                </pic:pic>
              </a:graphicData>
            </a:graphic>
          </wp:inline>
        </w:drawing>
      </w:r>
      <w:r w:rsidRPr="000F2E22">
        <w:rPr>
          <w:rFonts w:asciiTheme="minorEastAsia" w:hAnsiTheme="minorEastAsia"/>
          <w:b/>
          <w:spacing w:val="20"/>
          <w:sz w:val="24"/>
        </w:rPr>
        <w:fldChar w:fldCharType="begin"/>
      </w:r>
      <w:r w:rsidR="004910AA" w:rsidRPr="000F2E22">
        <w:rPr>
          <w:rFonts w:asciiTheme="minorEastAsia" w:hAnsiTheme="minorEastAsia"/>
        </w:rPr>
        <w:instrText xml:space="preserve"> TC "</w:instrText>
      </w:r>
      <w:bookmarkStart w:id="12" w:name="_Toc215494256"/>
      <w:bookmarkStart w:id="13" w:name="_Toc266841742"/>
      <w:bookmarkStart w:id="14" w:name="_Toc266841837"/>
      <w:bookmarkStart w:id="15" w:name="_Toc270498841"/>
      <w:r w:rsidR="004910AA" w:rsidRPr="000F2E22">
        <w:rPr>
          <w:rFonts w:asciiTheme="minorEastAsia" w:hAnsiTheme="minorEastAsia" w:hint="eastAsia"/>
          <w:b/>
          <w:spacing w:val="20"/>
          <w:sz w:val="24"/>
        </w:rPr>
        <w:instrText>4.3 通道状态区</w:instrText>
      </w:r>
      <w:bookmarkEnd w:id="12"/>
      <w:bookmarkEnd w:id="13"/>
      <w:bookmarkEnd w:id="14"/>
      <w:bookmarkEnd w:id="15"/>
      <w:r w:rsidR="004910AA" w:rsidRPr="000F2E22">
        <w:rPr>
          <w:rFonts w:asciiTheme="minorEastAsia" w:hAnsiTheme="minorEastAsia"/>
        </w:rPr>
        <w:instrText xml:space="preserve">" \f C \l "2" </w:instrText>
      </w:r>
      <w:r w:rsidRPr="000F2E22">
        <w:rPr>
          <w:rFonts w:asciiTheme="minorEastAsia" w:hAnsiTheme="minorEastAsia"/>
          <w:b/>
          <w:spacing w:val="20"/>
          <w:sz w:val="24"/>
        </w:rPr>
        <w:fldChar w:fldCharType="end"/>
      </w:r>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显示墙名称：显示当前显示墙的名称。名称在创建墙的时候可以进行输</w:t>
      </w:r>
      <w:r w:rsidRPr="000F2E22">
        <w:rPr>
          <w:rFonts w:asciiTheme="minorEastAsia" w:hAnsiTheme="minorEastAsia" w:hint="eastAsia"/>
          <w:spacing w:val="20"/>
          <w:szCs w:val="21"/>
        </w:rPr>
        <w:lastRenderedPageBreak/>
        <w:t>入和修改。具体参考</w:t>
      </w:r>
      <w:hyperlink w:anchor="创建显示墙" w:history="1">
        <w:r w:rsidRPr="000F2E22">
          <w:rPr>
            <w:rStyle w:val="a8"/>
            <w:rFonts w:asciiTheme="minorEastAsia" w:hAnsiTheme="minorEastAsia" w:hint="eastAsia"/>
            <w:spacing w:val="20"/>
            <w:szCs w:val="21"/>
          </w:rPr>
          <w:t>创建显示墙</w:t>
        </w:r>
      </w:hyperlink>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激活窗口：通过鼠标点击虚拟窗口，可以读取出窗口的各种属性，具体参考</w:t>
      </w:r>
      <w:hyperlink w:anchor="窗口属性" w:history="1">
        <w:r w:rsidRPr="000F2E22">
          <w:rPr>
            <w:rStyle w:val="a8"/>
            <w:rFonts w:asciiTheme="minorEastAsia" w:hAnsiTheme="minorEastAsia" w:hint="eastAsia"/>
            <w:spacing w:val="20"/>
            <w:szCs w:val="21"/>
          </w:rPr>
          <w:t>窗口属性</w:t>
        </w:r>
      </w:hyperlink>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隐藏窗口：在虚拟窗口上点击鼠标右键，选择隐藏窗口，可以将在显示墙上的窗口隐藏，虚拟窗口变为半透明。</w:t>
      </w:r>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显示窗口：和隐藏窗口对应操作。</w:t>
      </w:r>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分割线：可以用于窗口的大小定位。当双击虚拟窗口时，虚拟窗口会平铺到离窗口边缘外，最近的分割线上。</w:t>
      </w:r>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关于窗口的其他操作，具体参考</w:t>
      </w:r>
      <w:hyperlink w:anchor="窗口操作" w:history="1">
        <w:r w:rsidRPr="000F2E22">
          <w:rPr>
            <w:rStyle w:val="a8"/>
            <w:rFonts w:asciiTheme="minorEastAsia" w:hAnsiTheme="minorEastAsia" w:hint="eastAsia"/>
            <w:spacing w:val="20"/>
            <w:szCs w:val="21"/>
          </w:rPr>
          <w:t>窗口操作</w:t>
        </w:r>
      </w:hyperlink>
    </w:p>
    <w:p w:rsidR="004910AA" w:rsidRPr="000F2E22" w:rsidRDefault="004910AA" w:rsidP="002660FC">
      <w:pPr>
        <w:spacing w:beforeLines="50" w:afterLines="50" w:line="373" w:lineRule="atLeast"/>
        <w:ind w:firstLineChars="200" w:firstLine="500"/>
        <w:jc w:val="center"/>
        <w:outlineLvl w:val="0"/>
        <w:rPr>
          <w:rFonts w:asciiTheme="minorEastAsia" w:hAnsiTheme="minorEastAsia"/>
          <w:b/>
          <w:sz w:val="32"/>
          <w:szCs w:val="32"/>
        </w:rPr>
      </w:pPr>
      <w:r w:rsidRPr="000F2E22">
        <w:rPr>
          <w:rFonts w:asciiTheme="minorEastAsia" w:hAnsiTheme="minorEastAsia"/>
          <w:color w:val="FF0000"/>
          <w:spacing w:val="20"/>
          <w:szCs w:val="21"/>
        </w:rPr>
        <w:br w:type="page"/>
      </w:r>
      <w:bookmarkStart w:id="16" w:name="_Toc424247748"/>
      <w:r w:rsidRPr="000F2E22">
        <w:rPr>
          <w:rFonts w:asciiTheme="minorEastAsia" w:hAnsiTheme="minorEastAsia" w:hint="eastAsia"/>
          <w:b/>
          <w:spacing w:val="20"/>
          <w:sz w:val="32"/>
          <w:szCs w:val="32"/>
        </w:rPr>
        <w:lastRenderedPageBreak/>
        <w:t>第五部分：软件功能设置详细说明</w:t>
      </w:r>
      <w:bookmarkEnd w:id="16"/>
      <w:r w:rsidR="00A36E1D" w:rsidRPr="000F2E22">
        <w:rPr>
          <w:rFonts w:asciiTheme="minorEastAsia" w:hAnsiTheme="minorEastAsia"/>
          <w:b/>
          <w:sz w:val="32"/>
          <w:szCs w:val="32"/>
        </w:rPr>
        <w:fldChar w:fldCharType="begin"/>
      </w:r>
      <w:r w:rsidRPr="000F2E22">
        <w:rPr>
          <w:rFonts w:asciiTheme="minorEastAsia" w:hAnsiTheme="minorEastAsia"/>
        </w:rPr>
        <w:instrText xml:space="preserve"> TC "</w:instrText>
      </w:r>
      <w:bookmarkStart w:id="17" w:name="_Toc213126348"/>
      <w:bookmarkStart w:id="18" w:name="_Toc215494264"/>
      <w:bookmarkStart w:id="19" w:name="_Toc266841750"/>
      <w:bookmarkStart w:id="20" w:name="_Toc266841845"/>
      <w:bookmarkStart w:id="21" w:name="_Toc270498849"/>
      <w:r w:rsidRPr="000F2E22">
        <w:rPr>
          <w:rFonts w:asciiTheme="minorEastAsia" w:hAnsiTheme="minorEastAsia" w:hint="eastAsia"/>
          <w:b/>
          <w:sz w:val="32"/>
          <w:szCs w:val="32"/>
        </w:rPr>
        <w:instrText>第五部分：功能设置详细说明</w:instrText>
      </w:r>
      <w:bookmarkEnd w:id="17"/>
      <w:bookmarkEnd w:id="18"/>
      <w:bookmarkEnd w:id="19"/>
      <w:bookmarkEnd w:id="20"/>
      <w:bookmarkEnd w:id="21"/>
      <w:r w:rsidRPr="000F2E22">
        <w:rPr>
          <w:rFonts w:asciiTheme="minorEastAsia" w:hAnsiTheme="minorEastAsia"/>
        </w:rPr>
        <w:instrText xml:space="preserve">" \f C \l "1" </w:instrText>
      </w:r>
      <w:r w:rsidR="00A36E1D" w:rsidRPr="000F2E22">
        <w:rPr>
          <w:rFonts w:asciiTheme="minorEastAsia" w:hAnsiTheme="minorEastAsia"/>
          <w:b/>
          <w:sz w:val="32"/>
          <w:szCs w:val="32"/>
        </w:rPr>
        <w:fldChar w:fldCharType="end"/>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22" w:name="_Toc424247749"/>
      <w:r w:rsidRPr="000F2E22">
        <w:rPr>
          <w:rFonts w:asciiTheme="minorEastAsia" w:hAnsiTheme="minorEastAsia" w:hint="eastAsia"/>
          <w:b/>
          <w:spacing w:val="20"/>
          <w:sz w:val="24"/>
        </w:rPr>
        <w:t>5.1 设备管理</w:t>
      </w:r>
      <w:bookmarkEnd w:id="22"/>
      <w:r w:rsidR="00A36E1D" w:rsidRPr="000F2E22">
        <w:rPr>
          <w:rFonts w:asciiTheme="minorEastAsia" w:hAnsiTheme="minorEastAsia"/>
          <w:b/>
          <w:spacing w:val="20"/>
          <w:sz w:val="24"/>
        </w:rPr>
        <w:fldChar w:fldCharType="begin"/>
      </w:r>
      <w:r w:rsidRPr="000F2E22">
        <w:rPr>
          <w:rFonts w:asciiTheme="minorEastAsia" w:hAnsiTheme="minorEastAsia"/>
          <w:b/>
          <w:spacing w:val="20"/>
          <w:sz w:val="24"/>
        </w:rPr>
        <w:instrText xml:space="preserve"> TC "</w:instrText>
      </w:r>
      <w:bookmarkStart w:id="23" w:name="_Toc215494265"/>
      <w:bookmarkStart w:id="24" w:name="_Toc266841751"/>
      <w:bookmarkStart w:id="25" w:name="_Toc266841846"/>
      <w:bookmarkStart w:id="26" w:name="_Toc270498850"/>
      <w:r w:rsidRPr="000F2E22">
        <w:rPr>
          <w:rFonts w:asciiTheme="minorEastAsia" w:hAnsiTheme="minorEastAsia" w:hint="eastAsia"/>
          <w:b/>
          <w:spacing w:val="20"/>
          <w:sz w:val="24"/>
        </w:rPr>
        <w:instrText>5.1 系统设置区</w:instrText>
      </w:r>
      <w:bookmarkEnd w:id="23"/>
      <w:bookmarkEnd w:id="24"/>
      <w:bookmarkEnd w:id="25"/>
      <w:bookmarkEnd w:id="26"/>
      <w:r w:rsidRPr="000F2E22">
        <w:rPr>
          <w:rFonts w:asciiTheme="minorEastAsia" w:hAnsiTheme="minorEastAsia"/>
          <w:b/>
          <w:spacing w:val="20"/>
          <w:sz w:val="24"/>
        </w:rPr>
        <w:instrText xml:space="preserve">" \f C \l "2" </w:instrText>
      </w:r>
      <w:r w:rsidR="00A36E1D" w:rsidRPr="000F2E22">
        <w:rPr>
          <w:rFonts w:asciiTheme="minorEastAsia" w:hAnsiTheme="minorEastAsia"/>
          <w:b/>
          <w:spacing w:val="20"/>
          <w:sz w:val="24"/>
        </w:rPr>
        <w:fldChar w:fldCharType="end"/>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rPr>
      </w:pPr>
      <w:r w:rsidRPr="000F2E22">
        <w:rPr>
          <w:rFonts w:asciiTheme="minorEastAsia" w:hAnsiTheme="minorEastAsia" w:hint="eastAsia"/>
          <w:b/>
          <w:spacing w:val="20"/>
          <w:sz w:val="24"/>
        </w:rPr>
        <w:t>5.1.1 网络设置</w:t>
      </w:r>
      <w:r w:rsidR="00A36E1D" w:rsidRPr="000F2E22">
        <w:rPr>
          <w:rFonts w:asciiTheme="minorEastAsia" w:hAnsiTheme="minorEastAsia"/>
          <w:b/>
          <w:spacing w:val="20"/>
          <w:sz w:val="24"/>
        </w:rPr>
        <w:fldChar w:fldCharType="begin"/>
      </w:r>
      <w:r w:rsidRPr="000F2E22">
        <w:rPr>
          <w:rFonts w:asciiTheme="minorEastAsia" w:hAnsiTheme="minorEastAsia"/>
          <w:b/>
          <w:spacing w:val="20"/>
          <w:sz w:val="24"/>
        </w:rPr>
        <w:instrText xml:space="preserve"> TC "</w:instrText>
      </w:r>
      <w:bookmarkStart w:id="27" w:name="_Toc215494266"/>
      <w:bookmarkStart w:id="28" w:name="_Toc253095873"/>
      <w:bookmarkStart w:id="29" w:name="_Toc266841752"/>
      <w:bookmarkStart w:id="30" w:name="_Toc266841847"/>
      <w:bookmarkStart w:id="31" w:name="_Toc270498851"/>
      <w:r w:rsidRPr="000F2E22">
        <w:rPr>
          <w:rFonts w:asciiTheme="minorEastAsia" w:hAnsiTheme="minorEastAsia" w:hint="eastAsia"/>
          <w:b/>
          <w:spacing w:val="20"/>
          <w:sz w:val="24"/>
        </w:rPr>
        <w:instrText>5.1.1 本地设置</w:instrText>
      </w:r>
      <w:bookmarkEnd w:id="27"/>
      <w:bookmarkEnd w:id="28"/>
      <w:bookmarkEnd w:id="29"/>
      <w:bookmarkEnd w:id="30"/>
      <w:bookmarkEnd w:id="31"/>
      <w:r w:rsidRPr="000F2E22">
        <w:rPr>
          <w:rFonts w:asciiTheme="minorEastAsia" w:hAnsiTheme="minorEastAsia"/>
          <w:b/>
          <w:spacing w:val="20"/>
          <w:sz w:val="24"/>
        </w:rPr>
        <w:instrText xml:space="preserve">" \f C \l "3" </w:instrText>
      </w:r>
      <w:r w:rsidR="00A36E1D" w:rsidRPr="000F2E22">
        <w:rPr>
          <w:rFonts w:asciiTheme="minorEastAsia" w:hAnsiTheme="minorEastAsia"/>
          <w:b/>
          <w:spacing w:val="20"/>
          <w:sz w:val="24"/>
        </w:rPr>
        <w:fldChar w:fldCharType="end"/>
      </w:r>
      <w:bookmarkEnd w:id="2"/>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当第一次使用设备时，需要设置正确的网络地址和控制电脑连接。设置保存后，后期使用就可以直接自动登录。</w:t>
      </w:r>
    </w:p>
    <w:p w:rsidR="004910AA" w:rsidRPr="000F2E22" w:rsidRDefault="004910AA" w:rsidP="002660FC">
      <w:pPr>
        <w:spacing w:beforeLines="50" w:afterLines="50"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如果网络设置不正确的情况下，会显示一下提示，点击确定后进行一下操作。</w:t>
      </w:r>
    </w:p>
    <w:p w:rsidR="004910AA" w:rsidRPr="000F2E22" w:rsidRDefault="004910AA" w:rsidP="002660FC">
      <w:pPr>
        <w:spacing w:beforeLines="50" w:afterLines="50"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933450" cy="1038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38225"/>
                    </a:xfrm>
                    <a:prstGeom prst="rect">
                      <a:avLst/>
                    </a:prstGeom>
                    <a:noFill/>
                    <a:ln>
                      <a:noFill/>
                    </a:ln>
                  </pic:spPr>
                </pic:pic>
              </a:graphicData>
            </a:graphic>
          </wp:inline>
        </w:drawing>
      </w:r>
    </w:p>
    <w:p w:rsidR="004910AA" w:rsidRPr="000F2E22" w:rsidRDefault="004910AA" w:rsidP="002660FC">
      <w:pPr>
        <w:spacing w:beforeLines="50" w:afterLines="50"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 xml:space="preserve"> 确认控制电脑的连接网络，如果已经操作过此步骤，可以直接跳至步骤四，继续操作。</w:t>
      </w:r>
    </w:p>
    <w:p w:rsidR="004910AA" w:rsidRPr="000F2E22" w:rsidRDefault="004910AA" w:rsidP="002660FC">
      <w:pPr>
        <w:spacing w:beforeLines="50" w:afterLines="50"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514600" cy="6953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695325"/>
                    </a:xfrm>
                    <a:prstGeom prst="rect">
                      <a:avLst/>
                    </a:prstGeom>
                    <a:noFill/>
                    <a:ln>
                      <a:noFill/>
                    </a:ln>
                  </pic:spPr>
                </pic:pic>
              </a:graphicData>
            </a:graphic>
          </wp:inline>
        </w:drawing>
      </w:r>
    </w:p>
    <w:p w:rsidR="004910AA" w:rsidRPr="000F2E22" w:rsidRDefault="004910AA" w:rsidP="002660FC">
      <w:pPr>
        <w:spacing w:beforeLines="50" w:afterLines="50"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 xml:space="preserve"> 找到与控制器相连接的网络，点击右键属性，双击TCP/IPv4</w:t>
      </w:r>
    </w:p>
    <w:p w:rsidR="004910AA" w:rsidRPr="000F2E22" w:rsidRDefault="004910AA" w:rsidP="002660FC">
      <w:pPr>
        <w:spacing w:beforeLines="50" w:afterLines="50"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295525" cy="27051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705100"/>
                    </a:xfrm>
                    <a:prstGeom prst="rect">
                      <a:avLst/>
                    </a:prstGeom>
                    <a:noFill/>
                    <a:ln>
                      <a:noFill/>
                    </a:ln>
                  </pic:spPr>
                </pic:pic>
              </a:graphicData>
            </a:graphic>
          </wp:inline>
        </w:drawing>
      </w:r>
    </w:p>
    <w:p w:rsidR="00700D08" w:rsidRPr="000F2E22" w:rsidRDefault="00700D08" w:rsidP="002660FC">
      <w:pPr>
        <w:spacing w:beforeLines="50" w:afterLines="50" w:line="373" w:lineRule="atLeast"/>
        <w:ind w:firstLineChars="200" w:firstLine="500"/>
        <w:rPr>
          <w:rFonts w:asciiTheme="minorEastAsia" w:hAnsiTheme="minorEastAsia"/>
          <w:spacing w:val="20"/>
          <w:szCs w:val="21"/>
        </w:rPr>
      </w:pPr>
    </w:p>
    <w:p w:rsidR="00700D08" w:rsidRDefault="00700D08" w:rsidP="004910AA">
      <w:pPr>
        <w:rPr>
          <w:rFonts w:asciiTheme="minorEastAsia" w:hAnsiTheme="minorEastAsia"/>
          <w:spacing w:val="20"/>
          <w:szCs w:val="21"/>
        </w:rPr>
      </w:pPr>
    </w:p>
    <w:p w:rsidR="004910AA" w:rsidRPr="000F2E22" w:rsidRDefault="004910AA" w:rsidP="00700D08">
      <w:pPr>
        <w:ind w:firstLineChars="200" w:firstLine="502"/>
        <w:rPr>
          <w:rFonts w:asciiTheme="minorEastAsia" w:hAnsiTheme="minorEastAsia"/>
          <w:spacing w:val="20"/>
          <w:szCs w:val="21"/>
        </w:rPr>
      </w:pPr>
      <w:r w:rsidRPr="000F2E22">
        <w:rPr>
          <w:rFonts w:asciiTheme="minorEastAsia" w:hAnsiTheme="minorEastAsia" w:hint="eastAsia"/>
          <w:b/>
          <w:spacing w:val="20"/>
          <w:szCs w:val="21"/>
        </w:rPr>
        <w:lastRenderedPageBreak/>
        <w:t>步骤三</w:t>
      </w:r>
      <w:r w:rsidRPr="000F2E22">
        <w:rPr>
          <w:rFonts w:asciiTheme="minorEastAsia" w:hAnsiTheme="minorEastAsia" w:hint="eastAsia"/>
          <w:spacing w:val="20"/>
          <w:szCs w:val="21"/>
        </w:rPr>
        <w:t xml:space="preserve"> 修改相应IP地址。IP为192.168.xxx.xxx网段，红色区域为固定值，其他可以根据用户需要进行设置。点击确定后离开。（注意：不能设置为和设备IP冲突的地址，设备的默认地址是192.168.70.1）单击『确定』，保存设置。</w:t>
      </w:r>
    </w:p>
    <w:p w:rsidR="004910AA" w:rsidRPr="000F2E22" w:rsidRDefault="004910AA" w:rsidP="004910AA">
      <w:pPr>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428875" cy="25241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524125"/>
                    </a:xfrm>
                    <a:prstGeom prst="rect">
                      <a:avLst/>
                    </a:prstGeom>
                    <a:noFill/>
                    <a:ln>
                      <a:noFill/>
                    </a:ln>
                  </pic:spPr>
                </pic:pic>
              </a:graphicData>
            </a:graphic>
          </wp:inline>
        </w:drawing>
      </w:r>
    </w:p>
    <w:p w:rsidR="004910AA" w:rsidRPr="000F2E22" w:rsidRDefault="004910AA" w:rsidP="009E39CB">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步骤四</w:t>
      </w:r>
      <w:r w:rsidRPr="000F2E22">
        <w:rPr>
          <w:rFonts w:asciiTheme="minorEastAsia" w:hAnsiTheme="minorEastAsia" w:hint="eastAsia"/>
          <w:spacing w:val="20"/>
          <w:szCs w:val="21"/>
        </w:rPr>
        <w:t>：进入管理软件，在工具栏的配置里面，选择控制器按钮。</w:t>
      </w:r>
    </w:p>
    <w:p w:rsidR="004910AA" w:rsidRPr="000F2E22" w:rsidRDefault="00F26512" w:rsidP="00C22BA6">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1764030" cy="742543"/>
            <wp:effectExtent l="19050" t="0" r="7620" b="0"/>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1764030" cy="742543"/>
                    </a:xfrm>
                    <a:prstGeom prst="rect">
                      <a:avLst/>
                    </a:prstGeom>
                    <a:noFill/>
                    <a:ln w="9525">
                      <a:noFill/>
                      <a:miter lim="800000"/>
                      <a:headEnd/>
                      <a:tailEnd/>
                    </a:ln>
                  </pic:spPr>
                </pic:pic>
              </a:graphicData>
            </a:graphic>
          </wp:inline>
        </w:drawing>
      </w:r>
    </w:p>
    <w:p w:rsidR="004910AA" w:rsidRPr="000F2E22" w:rsidRDefault="004910AA" w:rsidP="009E39CB">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步骤五</w:t>
      </w:r>
      <w:r w:rsidRPr="000F2E22">
        <w:rPr>
          <w:rFonts w:asciiTheme="minorEastAsia" w:hAnsiTheme="minorEastAsia" w:hint="eastAsia"/>
          <w:spacing w:val="20"/>
          <w:szCs w:val="21"/>
        </w:rPr>
        <w:t>：在控制器管理页面中，如果控制器IP列表是空白的，请点击添加按钮进行添加。</w:t>
      </w:r>
    </w:p>
    <w:p w:rsidR="004910AA" w:rsidRPr="000F2E22" w:rsidRDefault="00C22BA6" w:rsidP="00C22BA6">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3539490" cy="1640485"/>
            <wp:effectExtent l="1905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539490" cy="1640485"/>
                    </a:xfrm>
                    <a:prstGeom prst="rect">
                      <a:avLst/>
                    </a:prstGeom>
                    <a:noFill/>
                    <a:ln w="9525">
                      <a:noFill/>
                      <a:miter lim="800000"/>
                      <a:headEnd/>
                      <a:tailEnd/>
                    </a:ln>
                  </pic:spPr>
                </pic:pic>
              </a:graphicData>
            </a:graphic>
          </wp:inline>
        </w:drawing>
      </w:r>
    </w:p>
    <w:p w:rsidR="004910AA" w:rsidRPr="000F2E22" w:rsidRDefault="004910AA" w:rsidP="009E39CB">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步骤六</w:t>
      </w:r>
      <w:r w:rsidRPr="000F2E22">
        <w:rPr>
          <w:rFonts w:asciiTheme="minorEastAsia" w:hAnsiTheme="minorEastAsia" w:hint="eastAsia"/>
          <w:spacing w:val="20"/>
          <w:szCs w:val="21"/>
        </w:rPr>
        <w:t>：点击搜索按钮，如果网络设置正确的话，将出现设备的IP地址和设备ID。如果搜索不到设备，可以尝试将已知的IP地址手动添加。点击保存并退出。</w:t>
      </w:r>
    </w:p>
    <w:p w:rsidR="004910AA" w:rsidRPr="000F2E22" w:rsidRDefault="00C22BA6" w:rsidP="00C22BA6">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lastRenderedPageBreak/>
        <w:drawing>
          <wp:inline distT="0" distB="0" distL="0" distR="0">
            <wp:extent cx="2528600" cy="1592580"/>
            <wp:effectExtent l="19050" t="0" r="50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528600" cy="1592580"/>
                    </a:xfrm>
                    <a:prstGeom prst="rect">
                      <a:avLst/>
                    </a:prstGeom>
                    <a:noFill/>
                    <a:ln w="9525">
                      <a:noFill/>
                      <a:miter lim="800000"/>
                      <a:headEnd/>
                      <a:tailEnd/>
                    </a:ln>
                  </pic:spPr>
                </pic:pic>
              </a:graphicData>
            </a:graphic>
          </wp:inline>
        </w:drawing>
      </w:r>
    </w:p>
    <w:p w:rsidR="004910AA" w:rsidRPr="000F2E22" w:rsidRDefault="004910AA" w:rsidP="009E39CB">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步骤七</w:t>
      </w:r>
      <w:r w:rsidRPr="000F2E22">
        <w:rPr>
          <w:rFonts w:asciiTheme="minorEastAsia" w:hAnsiTheme="minorEastAsia" w:hint="eastAsia"/>
          <w:spacing w:val="20"/>
          <w:szCs w:val="21"/>
        </w:rPr>
        <w:t>：如果是正确设置了网络，并且设备处于开机状态，可以看到在线状态为在线，如下图。如果有需要修改设备的IP地址，请在专业人员的指导下进行设置。如果设备仍然处于不在线状态，请重复</w:t>
      </w: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w:t>
      </w:r>
    </w:p>
    <w:p w:rsidR="004910AA" w:rsidRPr="000F2E22" w:rsidRDefault="00C22BA6" w:rsidP="00C22BA6">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4804410" cy="2215752"/>
            <wp:effectExtent l="19050" t="0" r="0" b="0"/>
            <wp:docPr id="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4807742" cy="2217289"/>
                    </a:xfrm>
                    <a:prstGeom prst="rect">
                      <a:avLst/>
                    </a:prstGeom>
                    <a:noFill/>
                    <a:ln w="9525">
                      <a:noFill/>
                      <a:miter lim="800000"/>
                      <a:headEnd/>
                      <a:tailEnd/>
                    </a:ln>
                  </pic:spPr>
                </pic:pic>
              </a:graphicData>
            </a:graphic>
          </wp:inline>
        </w:drawing>
      </w:r>
    </w:p>
    <w:p w:rsidR="004910AA" w:rsidRPr="000F2E22" w:rsidRDefault="004910AA" w:rsidP="002660FC">
      <w:pPr>
        <w:autoSpaceDE w:val="0"/>
        <w:autoSpaceDN w:val="0"/>
        <w:adjustRightInd w:val="0"/>
        <w:spacing w:beforeLines="50" w:line="373" w:lineRule="atLeast"/>
        <w:ind w:firstLineChars="200" w:firstLine="562"/>
        <w:outlineLvl w:val="2"/>
        <w:rPr>
          <w:rFonts w:asciiTheme="minorEastAsia" w:hAnsiTheme="minorEastAsia"/>
          <w:b/>
          <w:spacing w:val="20"/>
          <w:sz w:val="24"/>
          <w:szCs w:val="28"/>
        </w:rPr>
      </w:pPr>
      <w:smartTag w:uri="urn:schemas-microsoft-com:office:smarttags" w:element="chsdate">
        <w:smartTagPr>
          <w:attr w:name="Year" w:val="1899"/>
          <w:attr w:name="Month" w:val="12"/>
          <w:attr w:name="Day" w:val="30"/>
          <w:attr w:name="IsLunarDate" w:val="False"/>
          <w:attr w:name="IsROCDate" w:val="False"/>
        </w:smartTagPr>
        <w:r w:rsidRPr="000F2E22">
          <w:rPr>
            <w:rFonts w:asciiTheme="minorEastAsia" w:hAnsiTheme="minorEastAsia" w:hint="eastAsia"/>
            <w:b/>
            <w:spacing w:val="20"/>
            <w:sz w:val="24"/>
            <w:szCs w:val="28"/>
          </w:rPr>
          <w:t>5.1.2</w:t>
        </w:r>
      </w:smartTag>
      <w:r w:rsidRPr="000F2E22">
        <w:rPr>
          <w:rFonts w:asciiTheme="minorEastAsia" w:hAnsiTheme="minorEastAsia" w:hint="eastAsia"/>
          <w:b/>
          <w:spacing w:val="20"/>
          <w:sz w:val="24"/>
          <w:szCs w:val="28"/>
        </w:rPr>
        <w:t xml:space="preserve"> 多设备设置</w:t>
      </w:r>
      <w:r w:rsidR="00A36E1D" w:rsidRPr="000F2E22">
        <w:rPr>
          <w:rFonts w:asciiTheme="minorEastAsia" w:hAnsiTheme="minorEastAsia"/>
          <w:b/>
          <w:spacing w:val="20"/>
          <w:sz w:val="24"/>
          <w:szCs w:val="28"/>
        </w:rPr>
        <w:fldChar w:fldCharType="begin"/>
      </w:r>
      <w:r w:rsidRPr="000F2E22">
        <w:rPr>
          <w:rFonts w:asciiTheme="minorEastAsia" w:hAnsiTheme="minorEastAsia"/>
          <w:b/>
          <w:spacing w:val="20"/>
          <w:sz w:val="24"/>
          <w:szCs w:val="28"/>
        </w:rPr>
        <w:instrText xml:space="preserve"> TC "</w:instrText>
      </w:r>
      <w:bookmarkStart w:id="32" w:name="_Toc215494285"/>
      <w:bookmarkStart w:id="33" w:name="_Toc253095892"/>
      <w:bookmarkStart w:id="34" w:name="_Toc266841774"/>
      <w:bookmarkStart w:id="35" w:name="_Toc266841869"/>
      <w:bookmarkStart w:id="36" w:name="_Toc270498874"/>
      <w:r w:rsidRPr="000F2E22">
        <w:rPr>
          <w:rFonts w:asciiTheme="minorEastAsia" w:hAnsiTheme="minorEastAsia" w:hint="eastAsia"/>
          <w:b/>
          <w:spacing w:val="20"/>
          <w:sz w:val="24"/>
          <w:szCs w:val="28"/>
        </w:rPr>
        <w:instrText>5.1.2 远程设置</w:instrText>
      </w:r>
      <w:bookmarkEnd w:id="32"/>
      <w:bookmarkEnd w:id="33"/>
      <w:bookmarkEnd w:id="34"/>
      <w:bookmarkEnd w:id="35"/>
      <w:bookmarkEnd w:id="36"/>
      <w:r w:rsidRPr="000F2E22">
        <w:rPr>
          <w:rFonts w:asciiTheme="minorEastAsia" w:hAnsiTheme="minorEastAsia"/>
          <w:b/>
          <w:spacing w:val="20"/>
          <w:sz w:val="24"/>
          <w:szCs w:val="28"/>
        </w:rPr>
        <w:instrText xml:space="preserve">" \f C \l "3" </w:instrText>
      </w:r>
      <w:r w:rsidR="00A36E1D" w:rsidRPr="000F2E22">
        <w:rPr>
          <w:rFonts w:asciiTheme="minorEastAsia" w:hAnsiTheme="minorEastAsia"/>
          <w:b/>
          <w:spacing w:val="20"/>
          <w:sz w:val="24"/>
          <w:szCs w:val="28"/>
        </w:rPr>
        <w:fldChar w:fldCharType="end"/>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对于设备接入屏幕的数量超过20个，或者需要其他的功能要求，同时需要一台以上的设备进行连接，那就需要涉及多设备的设置了。</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多设备设置，一般出厂的情况下已经进行相关的设置了。如果现场环境需要对网络进行更改，需要按照以下步骤进行。</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 xml:space="preserve"> 单独连接设备1，重复5.1.1网络设置的步骤，在步骤七时，将控制器ID设置为1，IP地址根据需要设置。</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 xml:space="preserve"> 单独连接设备2，重复5.1.1网络设置的步骤，在步骤七时，将控制器ID设置为2，IP地址根据需要设置，不能和设备1地址冲突。</w:t>
      </w:r>
    </w:p>
    <w:p w:rsidR="004910AA" w:rsidRPr="000F2E22" w:rsidRDefault="004910AA" w:rsidP="004910AA">
      <w:pPr>
        <w:spacing w:line="373" w:lineRule="atLeast"/>
        <w:ind w:firstLineChars="200" w:firstLine="502"/>
        <w:rPr>
          <w:rFonts w:asciiTheme="minorEastAsia" w:hAnsiTheme="minorEastAsia"/>
          <w:color w:val="FF0000"/>
          <w:spacing w:val="20"/>
          <w:szCs w:val="21"/>
        </w:rPr>
      </w:pP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 xml:space="preserve"> 同时连接上设备1和设备2，重复5.1.1网络设置的步骤，这时候可以看到控制器IP已经添加了两个设备。如果两个设备都在线，说明设置已经成功。 </w:t>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37" w:name="_Toc424247750"/>
      <w:r w:rsidRPr="000F2E22">
        <w:rPr>
          <w:rFonts w:asciiTheme="minorEastAsia" w:hAnsiTheme="minorEastAsia" w:hint="eastAsia"/>
          <w:b/>
          <w:spacing w:val="20"/>
          <w:sz w:val="24"/>
        </w:rPr>
        <w:t xml:space="preserve">5.2 </w:t>
      </w:r>
      <w:bookmarkStart w:id="38" w:name="创建显示墙"/>
      <w:r w:rsidRPr="000F2E22">
        <w:rPr>
          <w:rFonts w:asciiTheme="minorEastAsia" w:hAnsiTheme="minorEastAsia" w:hint="eastAsia"/>
          <w:b/>
          <w:spacing w:val="20"/>
          <w:sz w:val="24"/>
        </w:rPr>
        <w:t>创建显示墙</w:t>
      </w:r>
      <w:bookmarkEnd w:id="37"/>
      <w:bookmarkEnd w:id="38"/>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5.2.1 单设备创建墙</w:t>
      </w:r>
      <w:r w:rsidR="00A36E1D" w:rsidRPr="000F2E22">
        <w:rPr>
          <w:rFonts w:asciiTheme="minorEastAsia" w:hAnsiTheme="minorEastAsia"/>
          <w:b/>
          <w:spacing w:val="20"/>
          <w:sz w:val="24"/>
          <w:szCs w:val="21"/>
        </w:rPr>
        <w:fldChar w:fldCharType="begin"/>
      </w:r>
      <w:r w:rsidRPr="000F2E22">
        <w:rPr>
          <w:rFonts w:asciiTheme="minorEastAsia" w:hAnsiTheme="minorEastAsia"/>
          <w:sz w:val="24"/>
        </w:rPr>
        <w:instrText xml:space="preserve"> TC "</w:instrText>
      </w:r>
      <w:r w:rsidRPr="000F2E22">
        <w:rPr>
          <w:rFonts w:asciiTheme="minorEastAsia" w:hAnsiTheme="minorEastAsia" w:hint="eastAsia"/>
          <w:b/>
          <w:spacing w:val="20"/>
          <w:sz w:val="24"/>
          <w:szCs w:val="21"/>
        </w:rPr>
        <w:instrText>5.2.1 登录视频服务器</w:instrText>
      </w:r>
      <w:r w:rsidRPr="000F2E22">
        <w:rPr>
          <w:rFonts w:asciiTheme="minorEastAsia" w:hAnsiTheme="minorEastAsia"/>
          <w:sz w:val="24"/>
        </w:rPr>
        <w:instrText>" \f C \l "</w:instrText>
      </w:r>
      <w:r w:rsidRPr="000F2E22">
        <w:rPr>
          <w:rFonts w:asciiTheme="minorEastAsia" w:hAnsiTheme="minorEastAsia" w:hint="eastAsia"/>
          <w:sz w:val="24"/>
        </w:rPr>
        <w:instrText>3</w:instrText>
      </w:r>
      <w:r w:rsidRPr="000F2E22">
        <w:rPr>
          <w:rFonts w:asciiTheme="minorEastAsia" w:hAnsiTheme="minorEastAsia"/>
          <w:sz w:val="24"/>
        </w:rPr>
        <w:instrText xml:space="preserve">" </w:instrText>
      </w:r>
      <w:r w:rsidR="00A36E1D" w:rsidRPr="000F2E22">
        <w:rPr>
          <w:rFonts w:asciiTheme="minorEastAsia" w:hAnsiTheme="minorEastAsia"/>
          <w:b/>
          <w:spacing w:val="20"/>
          <w:sz w:val="24"/>
          <w:szCs w:val="21"/>
        </w:rPr>
        <w:fldChar w:fldCharType="end"/>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lastRenderedPageBreak/>
        <w:t>正常出货的产品，已经设置了用户需要的显示墙属性。如果是有修改，就必须进行以下设置</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 xml:space="preserve"> 进入工具栏中，点击配置中的显示墙按钮，进入</w:t>
      </w:r>
    </w:p>
    <w:p w:rsidR="004910AA" w:rsidRPr="000F2E22" w:rsidRDefault="00F26512" w:rsidP="00F26512">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2274570" cy="998591"/>
            <wp:effectExtent l="19050" t="0" r="0" b="0"/>
            <wp:docPr id="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2277095" cy="999699"/>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 xml:space="preserve"> 图中显示已有的配置</w:t>
      </w: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noProof/>
        </w:rPr>
        <w:drawing>
          <wp:inline distT="0" distB="0" distL="0" distR="0">
            <wp:extent cx="3609975" cy="226695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266950"/>
                    </a:xfrm>
                    <a:prstGeom prst="rect">
                      <a:avLst/>
                    </a:prstGeom>
                    <a:noFill/>
                    <a:ln>
                      <a:noFill/>
                    </a:ln>
                  </pic:spPr>
                </pic:pic>
              </a:graphicData>
            </a:graphic>
          </wp:inline>
        </w:drawing>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 xml:space="preserve"> 点击修改或者添加，进入墙配置</w:t>
      </w:r>
    </w:p>
    <w:p w:rsidR="004910AA" w:rsidRPr="000F2E22" w:rsidRDefault="00F26512" w:rsidP="00F26512">
      <w:pPr>
        <w:spacing w:line="373" w:lineRule="atLeast"/>
        <w:ind w:firstLineChars="200" w:firstLine="420"/>
        <w:rPr>
          <w:rFonts w:asciiTheme="minorEastAsia" w:hAnsiTheme="minorEastAsia"/>
          <w:spacing w:val="20"/>
          <w:szCs w:val="21"/>
        </w:rPr>
      </w:pPr>
      <w:r>
        <w:rPr>
          <w:rFonts w:asciiTheme="minorEastAsia" w:hAnsiTheme="minorEastAsia"/>
          <w:noProof/>
          <w:spacing w:val="20"/>
          <w:szCs w:val="21"/>
        </w:rPr>
        <w:drawing>
          <wp:inline distT="0" distB="0" distL="0" distR="0">
            <wp:extent cx="3524250" cy="1707837"/>
            <wp:effectExtent l="19050" t="0" r="0" b="0"/>
            <wp:docPr id="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3528679" cy="1709983"/>
                    </a:xfrm>
                    <a:prstGeom prst="rect">
                      <a:avLst/>
                    </a:prstGeom>
                    <a:noFill/>
                    <a:ln w="9525">
                      <a:noFill/>
                      <a:miter lim="800000"/>
                      <a:headEnd/>
                      <a:tailEnd/>
                    </a:ln>
                  </pic:spPr>
                </pic:pic>
              </a:graphicData>
            </a:graphic>
          </wp:inline>
        </w:drawing>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名称：客户可以自定义显示墙的名称</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分辨率：选择对应的显示设备分辨率</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墙编号：在多墙情况下，需要修改</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行数，列数：显示墙的行列拼接数</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输出板：列出当前设备可用的输出板，红色表示通道已经被使用。</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单元配置：可以将输出板里面的通道用鼠标拖拽到需要的配置通道上面来。</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升序配置，降序配置：方便客户对通道进行配置。</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应用配置：当配置所有输出通道后，点击应用配置，系统自动进行下发</w:t>
      </w:r>
      <w:r w:rsidRPr="000F2E22">
        <w:rPr>
          <w:rFonts w:asciiTheme="minorEastAsia" w:hAnsiTheme="minorEastAsia" w:hint="eastAsia"/>
          <w:spacing w:val="20"/>
          <w:szCs w:val="21"/>
        </w:rPr>
        <w:lastRenderedPageBreak/>
        <w:t>和保存。</w:t>
      </w:r>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5.2.3 创建多墙</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执行5.2.1 单设备创建墙</w:t>
      </w:r>
      <w:r w:rsidR="00A36E1D" w:rsidRPr="000F2E22">
        <w:rPr>
          <w:rFonts w:asciiTheme="minorEastAsia" w:hAnsiTheme="minorEastAsia"/>
          <w:spacing w:val="20"/>
          <w:szCs w:val="21"/>
        </w:rPr>
        <w:fldChar w:fldCharType="begin"/>
      </w:r>
      <w:r w:rsidRPr="000F2E22">
        <w:rPr>
          <w:rFonts w:asciiTheme="minorEastAsia" w:hAnsiTheme="minorEastAsia"/>
          <w:spacing w:val="20"/>
          <w:szCs w:val="21"/>
        </w:rPr>
        <w:instrText xml:space="preserve"> TC "</w:instrText>
      </w:r>
      <w:r w:rsidRPr="000F2E22">
        <w:rPr>
          <w:rFonts w:asciiTheme="minorEastAsia" w:hAnsiTheme="minorEastAsia" w:hint="eastAsia"/>
          <w:spacing w:val="20"/>
          <w:szCs w:val="21"/>
        </w:rPr>
        <w:instrText>5.2.1 登录视频服务器</w:instrText>
      </w:r>
      <w:r w:rsidRPr="000F2E22">
        <w:rPr>
          <w:rFonts w:asciiTheme="minorEastAsia" w:hAnsiTheme="minorEastAsia"/>
          <w:spacing w:val="20"/>
          <w:szCs w:val="21"/>
        </w:rPr>
        <w:instrText>" \f C \l "</w:instrText>
      </w:r>
      <w:r w:rsidRPr="000F2E22">
        <w:rPr>
          <w:rFonts w:asciiTheme="minorEastAsia" w:hAnsiTheme="minorEastAsia" w:hint="eastAsia"/>
          <w:spacing w:val="20"/>
          <w:szCs w:val="21"/>
        </w:rPr>
        <w:instrText>3</w:instrText>
      </w:r>
      <w:r w:rsidRPr="000F2E22">
        <w:rPr>
          <w:rFonts w:asciiTheme="minorEastAsia" w:hAnsiTheme="minorEastAsia"/>
          <w:spacing w:val="20"/>
          <w:szCs w:val="21"/>
        </w:rPr>
        <w:instrText xml:space="preserve">" </w:instrText>
      </w:r>
      <w:r w:rsidR="00A36E1D" w:rsidRPr="000F2E22">
        <w:rPr>
          <w:rFonts w:asciiTheme="minorEastAsia" w:hAnsiTheme="minorEastAsia"/>
          <w:spacing w:val="20"/>
          <w:szCs w:val="21"/>
        </w:rPr>
        <w:fldChar w:fldCharType="end"/>
      </w:r>
      <w:r w:rsidRPr="000F2E22">
        <w:rPr>
          <w:rFonts w:asciiTheme="minorEastAsia" w:hAnsiTheme="minorEastAsia" w:hint="eastAsia"/>
          <w:spacing w:val="20"/>
          <w:szCs w:val="21"/>
        </w:rPr>
        <w:t>的</w:t>
      </w: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w:t>
      </w:r>
      <w:r w:rsidRPr="000F2E22">
        <w:rPr>
          <w:rFonts w:asciiTheme="minorEastAsia" w:hAnsiTheme="minorEastAsia"/>
          <w:spacing w:val="20"/>
          <w:szCs w:val="21"/>
        </w:rPr>
        <w:t>点击添加</w:t>
      </w:r>
      <w:r w:rsidRPr="000F2E22">
        <w:rPr>
          <w:rFonts w:asciiTheme="minorEastAsia" w:hAnsiTheme="minorEastAsia" w:hint="eastAsia"/>
          <w:spacing w:val="20"/>
          <w:szCs w:val="21"/>
        </w:rPr>
        <w:t>，</w:t>
      </w:r>
      <w:r w:rsidRPr="000F2E22">
        <w:rPr>
          <w:rFonts w:asciiTheme="minorEastAsia" w:hAnsiTheme="minorEastAsia"/>
          <w:spacing w:val="20"/>
          <w:szCs w:val="21"/>
        </w:rPr>
        <w:t>创建新的墙</w:t>
      </w:r>
      <w:r w:rsidRPr="000F2E22">
        <w:rPr>
          <w:rFonts w:asciiTheme="minorEastAsia" w:hAnsiTheme="minorEastAsia" w:hint="eastAsia"/>
          <w:spacing w:val="20"/>
          <w:szCs w:val="21"/>
        </w:rPr>
        <w:t>。</w:t>
      </w:r>
    </w:p>
    <w:p w:rsidR="009E39CB" w:rsidRPr="00DA68DB" w:rsidRDefault="004910AA" w:rsidP="00DA68DB">
      <w:pPr>
        <w:spacing w:line="373" w:lineRule="atLeast"/>
        <w:ind w:firstLineChars="200" w:firstLine="420"/>
        <w:rPr>
          <w:rFonts w:asciiTheme="minorEastAsia" w:hAnsiTheme="minorEastAsia"/>
          <w:spacing w:val="20"/>
          <w:szCs w:val="21"/>
        </w:rPr>
      </w:pPr>
      <w:r w:rsidRPr="000F2E22">
        <w:rPr>
          <w:rFonts w:asciiTheme="minorEastAsia" w:hAnsiTheme="minorEastAsia"/>
          <w:noProof/>
        </w:rPr>
        <w:drawing>
          <wp:inline distT="0" distB="0" distL="0" distR="0">
            <wp:extent cx="3800475" cy="25241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524125"/>
                    </a:xfrm>
                    <a:prstGeom prst="rect">
                      <a:avLst/>
                    </a:prstGeom>
                    <a:noFill/>
                    <a:ln>
                      <a:noFill/>
                    </a:ln>
                  </pic:spPr>
                </pic:pic>
              </a:graphicData>
            </a:graphic>
          </wp:inline>
        </w:drawing>
      </w:r>
      <w:bookmarkStart w:id="39" w:name="_Toc424247751"/>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r w:rsidRPr="000F2E22">
        <w:rPr>
          <w:rFonts w:asciiTheme="minorEastAsia" w:hAnsiTheme="minorEastAsia" w:hint="eastAsia"/>
          <w:b/>
          <w:spacing w:val="20"/>
          <w:sz w:val="24"/>
        </w:rPr>
        <w:t xml:space="preserve">5.3 </w:t>
      </w:r>
      <w:bookmarkStart w:id="40" w:name="创建信号源"/>
      <w:r w:rsidRPr="000F2E22">
        <w:rPr>
          <w:rFonts w:asciiTheme="minorEastAsia" w:hAnsiTheme="minorEastAsia" w:hint="eastAsia"/>
          <w:b/>
          <w:spacing w:val="20"/>
          <w:sz w:val="24"/>
        </w:rPr>
        <w:t>创建信号源</w:t>
      </w:r>
      <w:bookmarkEnd w:id="39"/>
      <w:bookmarkEnd w:id="40"/>
      <w:r w:rsidR="00A36E1D" w:rsidRPr="000F2E22">
        <w:rPr>
          <w:rFonts w:asciiTheme="minorEastAsia" w:hAnsiTheme="minorEastAsia"/>
          <w:b/>
          <w:spacing w:val="20"/>
          <w:sz w:val="24"/>
        </w:rPr>
        <w:fldChar w:fldCharType="begin"/>
      </w:r>
      <w:r w:rsidRPr="000F2E22">
        <w:rPr>
          <w:rFonts w:asciiTheme="minorEastAsia" w:hAnsiTheme="minorEastAsia"/>
          <w:b/>
          <w:spacing w:val="20"/>
          <w:sz w:val="24"/>
        </w:rPr>
        <w:instrText xml:space="preserve"> TC "</w:instrText>
      </w:r>
      <w:r w:rsidRPr="000F2E22">
        <w:rPr>
          <w:rFonts w:asciiTheme="minorEastAsia" w:hAnsiTheme="minorEastAsia" w:hint="eastAsia"/>
          <w:b/>
          <w:spacing w:val="20"/>
          <w:sz w:val="24"/>
        </w:rPr>
        <w:instrText>5.2.1 登录视频服务器</w:instrText>
      </w:r>
      <w:r w:rsidRPr="000F2E22">
        <w:rPr>
          <w:rFonts w:asciiTheme="minorEastAsia" w:hAnsiTheme="minorEastAsia"/>
          <w:b/>
          <w:spacing w:val="20"/>
          <w:sz w:val="24"/>
        </w:rPr>
        <w:instrText>" \f C \l "</w:instrText>
      </w:r>
      <w:r w:rsidRPr="000F2E22">
        <w:rPr>
          <w:rFonts w:asciiTheme="minorEastAsia" w:hAnsiTheme="minorEastAsia" w:hint="eastAsia"/>
          <w:b/>
          <w:spacing w:val="20"/>
          <w:sz w:val="24"/>
        </w:rPr>
        <w:instrText>3</w:instrText>
      </w:r>
      <w:r w:rsidRPr="000F2E22">
        <w:rPr>
          <w:rFonts w:asciiTheme="minorEastAsia" w:hAnsiTheme="minorEastAsia"/>
          <w:b/>
          <w:spacing w:val="20"/>
          <w:sz w:val="24"/>
        </w:rPr>
        <w:instrText xml:space="preserve">" </w:instrText>
      </w:r>
      <w:r w:rsidR="00A36E1D" w:rsidRPr="000F2E22">
        <w:rPr>
          <w:rFonts w:asciiTheme="minorEastAsia" w:hAnsiTheme="minorEastAsia"/>
          <w:b/>
          <w:spacing w:val="20"/>
          <w:sz w:val="24"/>
        </w:rPr>
        <w:fldChar w:fldCharType="end"/>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如果系统需要结合视频矩阵进行相关的配置，或者对信号源进行管理，那就要使用信号源管理功能。</w:t>
      </w:r>
      <w:r w:rsidR="00A36E1D" w:rsidRPr="000F2E22">
        <w:rPr>
          <w:rFonts w:asciiTheme="minorEastAsia" w:hAnsiTheme="minorEastAsia"/>
          <w:b/>
          <w:spacing w:val="20"/>
          <w:szCs w:val="21"/>
        </w:rPr>
        <w:fldChar w:fldCharType="begin"/>
      </w:r>
      <w:r w:rsidRPr="000F2E22">
        <w:rPr>
          <w:rFonts w:asciiTheme="minorEastAsia" w:hAnsiTheme="minorEastAsia"/>
        </w:rPr>
        <w:instrText xml:space="preserve"> TC "</w:instrText>
      </w:r>
      <w:bookmarkStart w:id="41" w:name="_Toc215494288"/>
      <w:bookmarkStart w:id="42" w:name="_Toc253095895"/>
      <w:bookmarkStart w:id="43" w:name="_Toc266841777"/>
      <w:bookmarkStart w:id="44" w:name="_Toc266841872"/>
      <w:bookmarkStart w:id="45" w:name="_Toc270498877"/>
      <w:r w:rsidRPr="000F2E22">
        <w:rPr>
          <w:rFonts w:asciiTheme="minorEastAsia" w:hAnsiTheme="minorEastAsia" w:hint="eastAsia"/>
          <w:b/>
          <w:spacing w:val="20"/>
          <w:szCs w:val="21"/>
        </w:rPr>
        <w:instrText>5.2.1 登录视频服务器</w:instrText>
      </w:r>
      <w:bookmarkEnd w:id="41"/>
      <w:bookmarkEnd w:id="42"/>
      <w:bookmarkEnd w:id="43"/>
      <w:bookmarkEnd w:id="44"/>
      <w:bookmarkEnd w:id="45"/>
      <w:r w:rsidRPr="000F2E22">
        <w:rPr>
          <w:rFonts w:asciiTheme="minorEastAsia" w:hAnsiTheme="minorEastAsia"/>
        </w:rPr>
        <w:instrText>" \f C \l "</w:instrText>
      </w:r>
      <w:r w:rsidRPr="000F2E22">
        <w:rPr>
          <w:rFonts w:asciiTheme="minorEastAsia" w:hAnsiTheme="minorEastAsia" w:hint="eastAsia"/>
        </w:rPr>
        <w:instrText>3</w:instrText>
      </w:r>
      <w:r w:rsidRPr="000F2E22">
        <w:rPr>
          <w:rFonts w:asciiTheme="minorEastAsia" w:hAnsiTheme="minorEastAsia"/>
        </w:rPr>
        <w:instrText xml:space="preserve">" </w:instrText>
      </w:r>
      <w:r w:rsidR="00A36E1D" w:rsidRPr="000F2E22">
        <w:rPr>
          <w:rFonts w:asciiTheme="minorEastAsia" w:hAnsiTheme="minorEastAsia"/>
          <w:b/>
          <w:spacing w:val="20"/>
          <w:szCs w:val="21"/>
        </w:rPr>
        <w:fldChar w:fldCharType="end"/>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打开信号源列表</w:t>
      </w:r>
    </w:p>
    <w:p w:rsidR="004910AA" w:rsidRPr="000F2E22" w:rsidRDefault="004910AA" w:rsidP="004910AA">
      <w:pPr>
        <w:spacing w:line="373" w:lineRule="atLeast"/>
        <w:ind w:firstLineChars="200" w:firstLine="420"/>
        <w:jc w:val="left"/>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1676400" cy="21145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356" cy="2120801"/>
                    </a:xfrm>
                    <a:prstGeom prst="rect">
                      <a:avLst/>
                    </a:prstGeom>
                    <a:noFill/>
                    <a:ln>
                      <a:noFill/>
                    </a:ln>
                  </pic:spPr>
                </pic:pic>
              </a:graphicData>
            </a:graphic>
          </wp:inline>
        </w:drawing>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点击右键，创建分类，输入分类的名称</w:t>
      </w: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1914525" cy="10858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085850"/>
                    </a:xfrm>
                    <a:prstGeom prst="rect">
                      <a:avLst/>
                    </a:prstGeom>
                    <a:noFill/>
                    <a:ln>
                      <a:noFill/>
                    </a:ln>
                  </pic:spPr>
                </pic:pic>
              </a:graphicData>
            </a:graphic>
          </wp:inline>
        </w:drawing>
      </w:r>
    </w:p>
    <w:p w:rsidR="004910AA" w:rsidRPr="000F2E22" w:rsidRDefault="004910AA" w:rsidP="004910AA">
      <w:pPr>
        <w:spacing w:line="373" w:lineRule="atLeast"/>
        <w:ind w:firstLineChars="200" w:firstLine="502"/>
        <w:jc w:val="left"/>
        <w:rPr>
          <w:rFonts w:asciiTheme="minorEastAsia" w:hAnsiTheme="minorEastAsia"/>
          <w:spacing w:val="20"/>
          <w:szCs w:val="21"/>
        </w:rPr>
      </w:pP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在信号源列表中到刚才创建的分类，点击右键创建分类，如果需要在信号源显示的时候加入标题，在标题栏写入显示的字符。如果有涉及</w:t>
      </w:r>
      <w:r w:rsidRPr="000F2E22">
        <w:rPr>
          <w:rFonts w:asciiTheme="minorEastAsia" w:hAnsiTheme="minorEastAsia" w:hint="eastAsia"/>
          <w:spacing w:val="20"/>
          <w:szCs w:val="21"/>
        </w:rPr>
        <w:lastRenderedPageBreak/>
        <w:t>矩阵设置，把矩阵切换开关打开。写入协议。</w:t>
      </w:r>
    </w:p>
    <w:p w:rsidR="004910AA" w:rsidRPr="000F2E22" w:rsidRDefault="004910AA" w:rsidP="004910AA">
      <w:pPr>
        <w:spacing w:line="373" w:lineRule="atLeast"/>
        <w:ind w:firstLineChars="200" w:firstLine="420"/>
        <w:jc w:val="left"/>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600325" cy="26955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060" cy="2699447"/>
                    </a:xfrm>
                    <a:prstGeom prst="rect">
                      <a:avLst/>
                    </a:prstGeom>
                    <a:noFill/>
                    <a:ln>
                      <a:noFill/>
                    </a:ln>
                  </pic:spPr>
                </pic:pic>
              </a:graphicData>
            </a:graphic>
          </wp:inline>
        </w:drawing>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8"/>
          <w:szCs w:val="28"/>
        </w:rPr>
      </w:pPr>
      <w:bookmarkStart w:id="46" w:name="_Toc424247752"/>
      <w:r w:rsidRPr="000F2E22">
        <w:rPr>
          <w:rFonts w:asciiTheme="minorEastAsia" w:hAnsiTheme="minorEastAsia" w:hint="eastAsia"/>
          <w:b/>
          <w:spacing w:val="20"/>
          <w:sz w:val="24"/>
        </w:rPr>
        <w:t xml:space="preserve">5.4 </w:t>
      </w:r>
      <w:bookmarkStart w:id="47" w:name="窗口操作"/>
      <w:r w:rsidRPr="000F2E22">
        <w:rPr>
          <w:rFonts w:asciiTheme="minorEastAsia" w:hAnsiTheme="minorEastAsia" w:hint="eastAsia"/>
          <w:b/>
          <w:spacing w:val="20"/>
          <w:sz w:val="24"/>
        </w:rPr>
        <w:t>窗口操作</w:t>
      </w:r>
      <w:bookmarkEnd w:id="46"/>
      <w:bookmarkEnd w:id="47"/>
      <w:r w:rsidR="00A36E1D" w:rsidRPr="000F2E22">
        <w:rPr>
          <w:rFonts w:asciiTheme="minorEastAsia" w:hAnsiTheme="minorEastAsia"/>
          <w:b/>
          <w:spacing w:val="20"/>
          <w:sz w:val="28"/>
          <w:szCs w:val="28"/>
        </w:rPr>
        <w:fldChar w:fldCharType="begin"/>
      </w:r>
      <w:r w:rsidRPr="000F2E22">
        <w:rPr>
          <w:rFonts w:asciiTheme="minorEastAsia" w:hAnsiTheme="minorEastAsia"/>
        </w:rPr>
        <w:instrText xml:space="preserve"> TC "</w:instrText>
      </w:r>
      <w:bookmarkStart w:id="48" w:name="_Toc215494291"/>
      <w:bookmarkStart w:id="49" w:name="_Toc266841780"/>
      <w:bookmarkStart w:id="50" w:name="_Toc266841875"/>
      <w:bookmarkStart w:id="51" w:name="_Toc270498880"/>
      <w:r w:rsidRPr="000F2E22">
        <w:rPr>
          <w:rFonts w:asciiTheme="minorEastAsia" w:hAnsiTheme="minorEastAsia" w:hint="eastAsia"/>
          <w:b/>
          <w:spacing w:val="20"/>
          <w:sz w:val="28"/>
          <w:szCs w:val="28"/>
        </w:rPr>
        <w:instrText>5.3 语音对讲设置</w:instrText>
      </w:r>
      <w:bookmarkEnd w:id="48"/>
      <w:bookmarkEnd w:id="49"/>
      <w:bookmarkEnd w:id="50"/>
      <w:bookmarkEnd w:id="51"/>
      <w:r w:rsidRPr="000F2E22">
        <w:rPr>
          <w:rFonts w:asciiTheme="minorEastAsia" w:hAnsiTheme="minorEastAsia"/>
        </w:rPr>
        <w:instrText xml:space="preserve">" \f C \l "2" </w:instrText>
      </w:r>
      <w:r w:rsidR="00A36E1D" w:rsidRPr="000F2E22">
        <w:rPr>
          <w:rFonts w:asciiTheme="minorEastAsia" w:hAnsiTheme="minorEastAsia"/>
          <w:b/>
          <w:spacing w:val="20"/>
          <w:sz w:val="28"/>
          <w:szCs w:val="28"/>
        </w:rPr>
        <w:fldChar w:fldCharType="end"/>
      </w:r>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 xml:space="preserve">5.4.1 </w:t>
      </w:r>
      <w:bookmarkStart w:id="52" w:name="快捷窗口操作"/>
      <w:r w:rsidRPr="000F2E22">
        <w:rPr>
          <w:rFonts w:asciiTheme="minorEastAsia" w:hAnsiTheme="minorEastAsia" w:hint="eastAsia"/>
          <w:b/>
          <w:spacing w:val="20"/>
          <w:sz w:val="24"/>
          <w:szCs w:val="21"/>
        </w:rPr>
        <w:t>快捷窗口操作</w:t>
      </w:r>
      <w:bookmarkEnd w:id="52"/>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在信号源列表或者设备列表中选择需要的信号</w:t>
      </w:r>
    </w:p>
    <w:p w:rsidR="004910AA" w:rsidRPr="000F2E22" w:rsidRDefault="004910AA" w:rsidP="004910AA">
      <w:pPr>
        <w:spacing w:line="373" w:lineRule="atLeast"/>
        <w:ind w:firstLineChars="200" w:firstLine="502"/>
        <w:rPr>
          <w:rFonts w:asciiTheme="minorEastAsia" w:hAnsiTheme="minorEastAsia"/>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在窗口管理区域按住CTRL键和点击鼠标然后拖动，完成开窗动作</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开窗限制。如果单块控制卡上输入单个头，开窗叠加数量是4层，输入为双头的话，开窗的叠加数量是2层，以下几个图像时最多的窗口情况</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情况1：</w:t>
      </w:r>
    </w:p>
    <w:p w:rsidR="004910AA" w:rsidRPr="000F2E22" w:rsidRDefault="004910AA" w:rsidP="004910AA">
      <w:pPr>
        <w:spacing w:line="373" w:lineRule="atLeast"/>
        <w:ind w:firstLineChars="200" w:firstLine="422"/>
        <w:rPr>
          <w:rFonts w:asciiTheme="minorEastAsia" w:hAnsiTheme="minorEastAsia"/>
          <w:b/>
          <w:spacing w:val="20"/>
          <w:szCs w:val="21"/>
        </w:rPr>
      </w:pPr>
      <w:r w:rsidRPr="000F2E22">
        <w:rPr>
          <w:rFonts w:asciiTheme="minorEastAsia" w:hAnsiTheme="minorEastAsia"/>
          <w:b/>
          <w:noProof/>
          <w:spacing w:val="20"/>
          <w:szCs w:val="21"/>
        </w:rPr>
        <w:drawing>
          <wp:inline distT="0" distB="0" distL="0" distR="0">
            <wp:extent cx="3571875" cy="14763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476375"/>
                    </a:xfrm>
                    <a:prstGeom prst="rect">
                      <a:avLst/>
                    </a:prstGeom>
                    <a:noFill/>
                    <a:ln>
                      <a:noFill/>
                    </a:ln>
                  </pic:spPr>
                </pic:pic>
              </a:graphicData>
            </a:graphic>
          </wp:inline>
        </w:drawing>
      </w:r>
    </w:p>
    <w:p w:rsidR="00DA68DB" w:rsidRDefault="00DA68DB" w:rsidP="004910AA">
      <w:pPr>
        <w:spacing w:line="373" w:lineRule="atLeast"/>
        <w:ind w:firstLineChars="200" w:firstLine="500"/>
        <w:rPr>
          <w:rFonts w:asciiTheme="minorEastAsia" w:hAnsiTheme="minorEastAsia"/>
          <w:spacing w:val="20"/>
          <w:szCs w:val="21"/>
        </w:rPr>
      </w:pP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情况2：</w:t>
      </w:r>
    </w:p>
    <w:p w:rsidR="004910AA" w:rsidRPr="000F2E22" w:rsidRDefault="004910AA" w:rsidP="004910AA">
      <w:pPr>
        <w:spacing w:line="373" w:lineRule="atLeast"/>
        <w:ind w:firstLineChars="200" w:firstLine="422"/>
        <w:rPr>
          <w:rFonts w:asciiTheme="minorEastAsia" w:hAnsiTheme="minorEastAsia"/>
          <w:spacing w:val="20"/>
          <w:szCs w:val="21"/>
        </w:rPr>
      </w:pPr>
      <w:r w:rsidRPr="000F2E22">
        <w:rPr>
          <w:rFonts w:asciiTheme="minorEastAsia" w:hAnsiTheme="minorEastAsia"/>
          <w:b/>
          <w:noProof/>
          <w:spacing w:val="20"/>
          <w:szCs w:val="21"/>
        </w:rPr>
        <w:lastRenderedPageBreak/>
        <w:drawing>
          <wp:inline distT="0" distB="0" distL="0" distR="0">
            <wp:extent cx="3638550" cy="139944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1399442"/>
                    </a:xfrm>
                    <a:prstGeom prst="rect">
                      <a:avLst/>
                    </a:prstGeom>
                    <a:noFill/>
                    <a:ln>
                      <a:noFill/>
                    </a:ln>
                  </pic:spPr>
                </pic:pic>
              </a:graphicData>
            </a:graphic>
          </wp:inline>
        </w:drawing>
      </w:r>
      <w:r w:rsidR="00A36E1D" w:rsidRPr="000F2E22">
        <w:rPr>
          <w:rFonts w:asciiTheme="minorEastAsia" w:hAnsiTheme="minorEastAsia"/>
          <w:b/>
          <w:spacing w:val="20"/>
          <w:szCs w:val="21"/>
        </w:rPr>
        <w:fldChar w:fldCharType="begin"/>
      </w:r>
      <w:r w:rsidRPr="000F2E22">
        <w:rPr>
          <w:rFonts w:asciiTheme="minorEastAsia" w:hAnsiTheme="minorEastAsia"/>
        </w:rPr>
        <w:instrText xml:space="preserve"> TC "</w:instrText>
      </w:r>
      <w:r w:rsidRPr="000F2E22">
        <w:rPr>
          <w:rFonts w:asciiTheme="minorEastAsia" w:hAnsiTheme="minorEastAsia" w:hint="eastAsia"/>
          <w:b/>
          <w:spacing w:val="20"/>
          <w:szCs w:val="21"/>
        </w:rPr>
        <w:instrText>5.2.3 探头输出设置</w:instrText>
      </w:r>
      <w:r w:rsidRPr="000F2E22">
        <w:rPr>
          <w:rFonts w:asciiTheme="minorEastAsia" w:hAnsiTheme="minorEastAsia"/>
        </w:rPr>
        <w:instrText xml:space="preserve">" \f C \l "3" </w:instrText>
      </w:r>
      <w:r w:rsidR="00A36E1D" w:rsidRPr="000F2E22">
        <w:rPr>
          <w:rFonts w:asciiTheme="minorEastAsia" w:hAnsiTheme="minorEastAsia"/>
          <w:b/>
          <w:spacing w:val="20"/>
          <w:szCs w:val="21"/>
        </w:rPr>
        <w:fldChar w:fldCharType="end"/>
      </w:r>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 xml:space="preserve">5.4.2 </w:t>
      </w:r>
      <w:bookmarkStart w:id="53" w:name="精确窗口操作"/>
      <w:r w:rsidRPr="000F2E22">
        <w:rPr>
          <w:rFonts w:asciiTheme="minorEastAsia" w:hAnsiTheme="minorEastAsia" w:hint="eastAsia"/>
          <w:b/>
          <w:spacing w:val="20"/>
          <w:sz w:val="24"/>
          <w:szCs w:val="21"/>
        </w:rPr>
        <w:t>精确窗口操作</w:t>
      </w:r>
      <w:bookmarkEnd w:id="53"/>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在信号源列表或者设备列表中选择需要的信号</w:t>
      </w:r>
    </w:p>
    <w:p w:rsidR="004910AA" w:rsidRPr="000F2E22" w:rsidRDefault="004910AA" w:rsidP="004910AA">
      <w:pPr>
        <w:spacing w:line="373" w:lineRule="atLeast"/>
        <w:ind w:firstLineChars="200" w:firstLine="502"/>
        <w:rPr>
          <w:rFonts w:asciiTheme="minorEastAsia" w:hAnsiTheme="minorEastAsia"/>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在窗口管理区域点击鼠标然后拖动，在弹出窗口中可以调整窗口的各个属性，点击确定，完成开窗动作</w:t>
      </w:r>
    </w:p>
    <w:p w:rsidR="004910AA" w:rsidRPr="000F2E22" w:rsidRDefault="004910AA" w:rsidP="004910AA">
      <w:pPr>
        <w:spacing w:line="373" w:lineRule="atLeast"/>
        <w:ind w:firstLineChars="200" w:firstLine="420"/>
        <w:rPr>
          <w:rFonts w:asciiTheme="minorEastAsia" w:hAnsiTheme="minorEastAsia"/>
          <w:b/>
          <w:spacing w:val="20"/>
          <w:szCs w:val="21"/>
        </w:rPr>
      </w:pPr>
      <w:r w:rsidRPr="000F2E22">
        <w:rPr>
          <w:rFonts w:asciiTheme="minorEastAsia" w:hAnsiTheme="minorEastAsia"/>
          <w:noProof/>
        </w:rPr>
        <w:drawing>
          <wp:inline distT="0" distB="0" distL="0" distR="0">
            <wp:extent cx="4352925" cy="2809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809875"/>
                    </a:xfrm>
                    <a:prstGeom prst="rect">
                      <a:avLst/>
                    </a:prstGeom>
                    <a:noFill/>
                    <a:ln>
                      <a:noFill/>
                    </a:ln>
                  </pic:spPr>
                </pic:pic>
              </a:graphicData>
            </a:graphic>
          </wp:inline>
        </w:drawing>
      </w:r>
      <w:r w:rsidR="00A36E1D" w:rsidRPr="000F2E22">
        <w:rPr>
          <w:rFonts w:asciiTheme="minorEastAsia" w:hAnsiTheme="minorEastAsia"/>
          <w:b/>
          <w:spacing w:val="20"/>
          <w:szCs w:val="21"/>
        </w:rPr>
        <w:fldChar w:fldCharType="begin"/>
      </w:r>
      <w:r w:rsidRPr="000F2E22">
        <w:rPr>
          <w:rFonts w:asciiTheme="minorEastAsia" w:hAnsiTheme="minorEastAsia"/>
        </w:rPr>
        <w:instrText xml:space="preserve"> TC "</w:instrText>
      </w:r>
      <w:r w:rsidRPr="000F2E22">
        <w:rPr>
          <w:rFonts w:asciiTheme="minorEastAsia" w:hAnsiTheme="minorEastAsia" w:hint="eastAsia"/>
          <w:b/>
          <w:spacing w:val="20"/>
          <w:szCs w:val="21"/>
        </w:rPr>
        <w:instrText>5.2.3 探头输出设置</w:instrText>
      </w:r>
      <w:r w:rsidRPr="000F2E22">
        <w:rPr>
          <w:rFonts w:asciiTheme="minorEastAsia" w:hAnsiTheme="minorEastAsia"/>
        </w:rPr>
        <w:instrText xml:space="preserve">" \f C \l "3" </w:instrText>
      </w:r>
      <w:r w:rsidR="00A36E1D" w:rsidRPr="000F2E22">
        <w:rPr>
          <w:rFonts w:asciiTheme="minorEastAsia" w:hAnsiTheme="minorEastAsia"/>
          <w:b/>
          <w:spacing w:val="20"/>
          <w:szCs w:val="21"/>
        </w:rPr>
        <w:fldChar w:fldCharType="end"/>
      </w:r>
    </w:p>
    <w:p w:rsidR="009E39CB" w:rsidRPr="000F2E22" w:rsidRDefault="009E39CB" w:rsidP="002660FC">
      <w:pPr>
        <w:autoSpaceDE w:val="0"/>
        <w:autoSpaceDN w:val="0"/>
        <w:adjustRightInd w:val="0"/>
        <w:spacing w:beforeLines="50" w:line="373" w:lineRule="atLeast"/>
        <w:outlineLvl w:val="1"/>
        <w:rPr>
          <w:rFonts w:asciiTheme="minorEastAsia" w:hAnsiTheme="minorEastAsia"/>
          <w:b/>
          <w:spacing w:val="20"/>
          <w:sz w:val="24"/>
        </w:rPr>
      </w:pPr>
      <w:bookmarkStart w:id="54" w:name="_Toc424247753"/>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r w:rsidRPr="000F2E22">
        <w:rPr>
          <w:rFonts w:asciiTheme="minorEastAsia" w:hAnsiTheme="minorEastAsia" w:hint="eastAsia"/>
          <w:b/>
          <w:spacing w:val="20"/>
          <w:sz w:val="24"/>
        </w:rPr>
        <w:t>5.5 布局和场景</w:t>
      </w:r>
      <w:bookmarkEnd w:id="54"/>
      <w:r w:rsidR="00A36E1D" w:rsidRPr="000F2E22">
        <w:rPr>
          <w:rFonts w:asciiTheme="minorEastAsia" w:hAnsiTheme="minorEastAsia"/>
          <w:b/>
          <w:spacing w:val="20"/>
          <w:sz w:val="24"/>
        </w:rPr>
        <w:fldChar w:fldCharType="begin"/>
      </w:r>
      <w:r w:rsidRPr="000F2E22">
        <w:rPr>
          <w:rFonts w:asciiTheme="minorEastAsia" w:hAnsiTheme="minorEastAsia"/>
          <w:b/>
          <w:spacing w:val="20"/>
          <w:sz w:val="24"/>
        </w:rPr>
        <w:instrText xml:space="preserve"> TC "</w:instrText>
      </w:r>
      <w:bookmarkStart w:id="55" w:name="_Toc215494292"/>
      <w:bookmarkStart w:id="56" w:name="_Toc266841781"/>
      <w:bookmarkStart w:id="57" w:name="_Toc266841876"/>
      <w:bookmarkStart w:id="58" w:name="_Toc270498881"/>
      <w:r w:rsidRPr="000F2E22">
        <w:rPr>
          <w:rFonts w:asciiTheme="minorEastAsia" w:hAnsiTheme="minorEastAsia" w:hint="eastAsia"/>
          <w:b/>
          <w:spacing w:val="20"/>
          <w:sz w:val="24"/>
        </w:rPr>
        <w:instrText>5.4 云台控制设置</w:instrText>
      </w:r>
      <w:bookmarkEnd w:id="55"/>
      <w:bookmarkEnd w:id="56"/>
      <w:bookmarkEnd w:id="57"/>
      <w:bookmarkEnd w:id="58"/>
      <w:r w:rsidRPr="000F2E22">
        <w:rPr>
          <w:rFonts w:asciiTheme="minorEastAsia" w:hAnsiTheme="minorEastAsia"/>
          <w:b/>
          <w:spacing w:val="20"/>
          <w:sz w:val="24"/>
        </w:rPr>
        <w:instrText xml:space="preserve">" \f C \l "2" </w:instrText>
      </w:r>
      <w:r w:rsidR="00A36E1D" w:rsidRPr="000F2E22">
        <w:rPr>
          <w:rFonts w:asciiTheme="minorEastAsia" w:hAnsiTheme="minorEastAsia"/>
          <w:b/>
          <w:spacing w:val="20"/>
          <w:sz w:val="24"/>
        </w:rPr>
        <w:fldChar w:fldCharType="end"/>
      </w:r>
    </w:p>
    <w:p w:rsidR="004910AA" w:rsidRPr="000F2E22" w:rsidRDefault="004910AA" w:rsidP="002660FC">
      <w:pPr>
        <w:spacing w:beforeLines="50" w:afterLines="50" w:line="373" w:lineRule="atLeast"/>
        <w:ind w:rightChars="50" w:right="105" w:firstLine="420"/>
        <w:outlineLvl w:val="2"/>
        <w:rPr>
          <w:rFonts w:asciiTheme="minorEastAsia" w:hAnsiTheme="minorEastAsia"/>
          <w:b/>
          <w:spacing w:val="20"/>
          <w:sz w:val="24"/>
          <w:szCs w:val="21"/>
        </w:rPr>
      </w:pPr>
      <w:bookmarkStart w:id="59" w:name="_Toc203019202"/>
      <w:r w:rsidRPr="000F2E22">
        <w:rPr>
          <w:rFonts w:asciiTheme="minorEastAsia" w:hAnsiTheme="minorEastAsia" w:hint="eastAsia"/>
          <w:b/>
          <w:spacing w:val="20"/>
          <w:sz w:val="24"/>
          <w:szCs w:val="21"/>
        </w:rPr>
        <w:t xml:space="preserve">5.5.1 </w:t>
      </w:r>
      <w:bookmarkStart w:id="60" w:name="窗口布局操作"/>
      <w:r w:rsidRPr="000F2E22">
        <w:rPr>
          <w:rFonts w:asciiTheme="minorEastAsia" w:hAnsiTheme="minorEastAsia" w:hint="eastAsia"/>
          <w:b/>
          <w:spacing w:val="20"/>
          <w:sz w:val="24"/>
          <w:szCs w:val="21"/>
        </w:rPr>
        <w:t>窗口布局操作</w:t>
      </w:r>
      <w:bookmarkEnd w:id="60"/>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 xml:space="preserve"> 在窗口操作区域将多个窗口预先铺到需要的位置上，具体参考窗口操作</w:t>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 xml:space="preserve"> 在布局管理列表中，点击右键，选择添加</w:t>
      </w:r>
    </w:p>
    <w:p w:rsidR="004910AA" w:rsidRPr="000F2E22" w:rsidRDefault="004910AA" w:rsidP="004910AA">
      <w:pPr>
        <w:spacing w:line="373" w:lineRule="atLeast"/>
        <w:ind w:firstLineChars="200" w:firstLine="420"/>
        <w:rPr>
          <w:rFonts w:asciiTheme="minorEastAsia" w:hAnsiTheme="minorEastAsia"/>
          <w:b/>
          <w:spacing w:val="20"/>
          <w:szCs w:val="21"/>
        </w:rPr>
      </w:pPr>
      <w:r w:rsidRPr="000F2E22">
        <w:rPr>
          <w:rFonts w:asciiTheme="minorEastAsia" w:hAnsiTheme="minorEastAsia" w:hint="eastAsia"/>
          <w:noProof/>
          <w:spacing w:val="20"/>
          <w:szCs w:val="21"/>
        </w:rPr>
        <w:lastRenderedPageBreak/>
        <w:drawing>
          <wp:inline distT="0" distB="0" distL="0" distR="0">
            <wp:extent cx="2461678" cy="24479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456" cy="2450688"/>
                    </a:xfrm>
                    <a:prstGeom prst="rect">
                      <a:avLst/>
                    </a:prstGeom>
                    <a:noFill/>
                    <a:ln>
                      <a:noFill/>
                    </a:ln>
                  </pic:spPr>
                </pic:pic>
              </a:graphicData>
            </a:graphic>
          </wp:inline>
        </w:drawing>
      </w:r>
    </w:p>
    <w:p w:rsidR="00DA68DB" w:rsidRDefault="00DA68DB" w:rsidP="004910AA">
      <w:pPr>
        <w:spacing w:line="373" w:lineRule="atLeast"/>
        <w:ind w:firstLineChars="200" w:firstLine="502"/>
        <w:rPr>
          <w:rFonts w:asciiTheme="minorEastAsia" w:hAnsiTheme="minorEastAsia"/>
          <w:b/>
          <w:spacing w:val="20"/>
          <w:szCs w:val="21"/>
        </w:rPr>
      </w:pP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 xml:space="preserve"> 填写布局的名称，可以在列表中对窗口的位置进行微调，然后点击保存按钮</w:t>
      </w:r>
    </w:p>
    <w:p w:rsidR="004910AA" w:rsidRPr="000F2E22" w:rsidRDefault="004910AA" w:rsidP="002660FC">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897362" cy="1981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393" cy="1984640"/>
                    </a:xfrm>
                    <a:prstGeom prst="rect">
                      <a:avLst/>
                    </a:prstGeom>
                    <a:noFill/>
                    <a:ln>
                      <a:noFill/>
                    </a:ln>
                  </pic:spPr>
                </pic:pic>
              </a:graphicData>
            </a:graphic>
          </wp:inline>
        </w:drawing>
      </w:r>
    </w:p>
    <w:p w:rsidR="00EE61BA" w:rsidRPr="000F2E22" w:rsidRDefault="00EE61BA" w:rsidP="004910AA">
      <w:pPr>
        <w:spacing w:line="373" w:lineRule="atLeast"/>
        <w:ind w:firstLineChars="200" w:firstLine="500"/>
        <w:rPr>
          <w:rFonts w:asciiTheme="minorEastAsia" w:hAnsiTheme="minorEastAsia"/>
          <w:spacing w:val="20"/>
          <w:szCs w:val="21"/>
        </w:rPr>
      </w:pP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步骤四</w:t>
      </w:r>
      <w:r w:rsidRPr="000F2E22">
        <w:rPr>
          <w:rFonts w:asciiTheme="minorEastAsia" w:hAnsiTheme="minorEastAsia" w:hint="eastAsia"/>
          <w:spacing w:val="20"/>
          <w:szCs w:val="21"/>
        </w:rPr>
        <w:t xml:space="preserve"> 保存的窗口布局将显示在布局列表中。按照相同的方法，可以加入多个布局</w:t>
      </w: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3622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362200"/>
                    </a:xfrm>
                    <a:prstGeom prst="rect">
                      <a:avLst/>
                    </a:prstGeom>
                    <a:noFill/>
                    <a:ln>
                      <a:noFill/>
                    </a:ln>
                  </pic:spPr>
                </pic:pic>
              </a:graphicData>
            </a:graphic>
          </wp:inline>
        </w:drawing>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步骤五</w:t>
      </w:r>
      <w:r w:rsidRPr="000F2E22">
        <w:rPr>
          <w:rFonts w:asciiTheme="minorEastAsia" w:hAnsiTheme="minorEastAsia" w:hint="eastAsia"/>
          <w:spacing w:val="20"/>
          <w:szCs w:val="21"/>
        </w:rPr>
        <w:t xml:space="preserve"> 双击列表，或者点击右键的执行，就可以调用出保存的布局窗口，</w:t>
      </w:r>
      <w:r w:rsidRPr="000F2E22">
        <w:rPr>
          <w:rFonts w:asciiTheme="minorEastAsia" w:hAnsiTheme="minorEastAsia" w:hint="eastAsia"/>
          <w:spacing w:val="20"/>
          <w:szCs w:val="21"/>
        </w:rPr>
        <w:lastRenderedPageBreak/>
        <w:t>方便做窗口的快速切换。同时也可以将布局进行删除操作。</w:t>
      </w:r>
    </w:p>
    <w:p w:rsidR="00DA68DB" w:rsidRPr="00DA68DB" w:rsidRDefault="004910AA" w:rsidP="00DA68DB">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444088" cy="24098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062" cy="2416702"/>
                    </a:xfrm>
                    <a:prstGeom prst="rect">
                      <a:avLst/>
                    </a:prstGeom>
                    <a:noFill/>
                    <a:ln>
                      <a:noFill/>
                    </a:ln>
                  </pic:spPr>
                </pic:pic>
              </a:graphicData>
            </a:graphic>
          </wp:inline>
        </w:drawing>
      </w:r>
    </w:p>
    <w:p w:rsidR="004910AA" w:rsidRPr="000F2E22" w:rsidRDefault="004910AA" w:rsidP="002660FC">
      <w:pPr>
        <w:spacing w:beforeLines="50" w:afterLines="50" w:line="373" w:lineRule="atLeast"/>
        <w:ind w:rightChars="50" w:right="105" w:firstLine="420"/>
        <w:outlineLvl w:val="2"/>
        <w:rPr>
          <w:rFonts w:asciiTheme="minorEastAsia" w:hAnsiTheme="minorEastAsia"/>
          <w:spacing w:val="20"/>
          <w:sz w:val="24"/>
          <w:szCs w:val="21"/>
        </w:rPr>
      </w:pPr>
      <w:r w:rsidRPr="000F2E22">
        <w:rPr>
          <w:rFonts w:asciiTheme="minorEastAsia" w:hAnsiTheme="minorEastAsia" w:hint="eastAsia"/>
          <w:b/>
          <w:spacing w:val="20"/>
          <w:sz w:val="24"/>
          <w:szCs w:val="21"/>
        </w:rPr>
        <w:t xml:space="preserve">5.5.2 </w:t>
      </w:r>
      <w:bookmarkStart w:id="61" w:name="窗口场景操作"/>
      <w:r w:rsidRPr="000F2E22">
        <w:rPr>
          <w:rFonts w:asciiTheme="minorEastAsia" w:hAnsiTheme="minorEastAsia" w:hint="eastAsia"/>
          <w:b/>
          <w:spacing w:val="20"/>
          <w:sz w:val="24"/>
          <w:szCs w:val="21"/>
        </w:rPr>
        <w:t>窗口场景操作</w:t>
      </w:r>
      <w:bookmarkEnd w:id="61"/>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窗口操作是可以将不同的窗口布局进行轮流播放，不需要人工干预。</w:t>
      </w:r>
    </w:p>
    <w:p w:rsidR="004910AA"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步骤一</w:t>
      </w:r>
      <w:r w:rsidRPr="000F2E22">
        <w:rPr>
          <w:rFonts w:asciiTheme="minorEastAsia" w:hAnsiTheme="minorEastAsia" w:hint="eastAsia"/>
          <w:spacing w:val="20"/>
          <w:szCs w:val="21"/>
        </w:rPr>
        <w:t xml:space="preserve"> 在场景列表中点击右键，选择添加。</w:t>
      </w:r>
    </w:p>
    <w:p w:rsidR="009040C8" w:rsidRPr="000F2E22" w:rsidRDefault="009040C8" w:rsidP="009040C8">
      <w:pPr>
        <w:spacing w:line="373" w:lineRule="atLeast"/>
        <w:ind w:firstLineChars="200" w:firstLine="500"/>
        <w:rPr>
          <w:rFonts w:asciiTheme="minorEastAsia" w:hAnsiTheme="minorEastAsia"/>
          <w:spacing w:val="20"/>
          <w:szCs w:val="21"/>
        </w:rPr>
      </w:pPr>
    </w:p>
    <w:p w:rsidR="009E39CB" w:rsidRPr="000F2E22" w:rsidRDefault="004910AA" w:rsidP="009040C8">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729879"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879" cy="1790700"/>
                    </a:xfrm>
                    <a:prstGeom prst="rect">
                      <a:avLst/>
                    </a:prstGeom>
                    <a:noFill/>
                    <a:ln>
                      <a:noFill/>
                    </a:ln>
                  </pic:spPr>
                </pic:pic>
              </a:graphicData>
            </a:graphic>
          </wp:inline>
        </w:drawing>
      </w:r>
    </w:p>
    <w:p w:rsidR="004910AA"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 xml:space="preserve"> 在布局管理列表中，填写好场景名称，点击右键，选择添加布局。</w:t>
      </w:r>
    </w:p>
    <w:p w:rsidR="009040C8" w:rsidRPr="000F2E22" w:rsidRDefault="009040C8" w:rsidP="009040C8">
      <w:pPr>
        <w:spacing w:line="373" w:lineRule="atLeast"/>
        <w:ind w:firstLineChars="200" w:firstLine="500"/>
        <w:rPr>
          <w:rFonts w:asciiTheme="minorEastAsia" w:hAnsiTheme="minorEastAsia"/>
          <w:spacing w:val="20"/>
          <w:szCs w:val="21"/>
        </w:rPr>
      </w:pPr>
    </w:p>
    <w:p w:rsidR="004D4121" w:rsidRPr="009040C8" w:rsidRDefault="004910AA" w:rsidP="009040C8">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667000" cy="2279073"/>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279073"/>
                    </a:xfrm>
                    <a:prstGeom prst="rect">
                      <a:avLst/>
                    </a:prstGeom>
                    <a:noFill/>
                    <a:ln>
                      <a:noFill/>
                    </a:ln>
                  </pic:spPr>
                </pic:pic>
              </a:graphicData>
            </a:graphic>
          </wp:inline>
        </w:drawing>
      </w:r>
    </w:p>
    <w:p w:rsidR="004910AA"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lastRenderedPageBreak/>
        <w:t>步骤三</w:t>
      </w:r>
      <w:r w:rsidRPr="000F2E22">
        <w:rPr>
          <w:rFonts w:asciiTheme="minorEastAsia" w:hAnsiTheme="minorEastAsia" w:hint="eastAsia"/>
          <w:spacing w:val="20"/>
          <w:szCs w:val="21"/>
        </w:rPr>
        <w:t xml:space="preserve"> 在布局管对话框中，需要第一个布局的名称，点击选中按钮</w:t>
      </w:r>
    </w:p>
    <w:p w:rsidR="009040C8" w:rsidRPr="000F2E22" w:rsidRDefault="009040C8" w:rsidP="009040C8">
      <w:pPr>
        <w:spacing w:line="373" w:lineRule="atLeast"/>
        <w:ind w:firstLineChars="200" w:firstLine="500"/>
        <w:rPr>
          <w:rFonts w:asciiTheme="minorEastAsia" w:hAnsiTheme="minorEastAsia"/>
          <w:spacing w:val="20"/>
          <w:szCs w:val="21"/>
        </w:rPr>
      </w:pP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2800350" cy="2316654"/>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650" cy="2316902"/>
                    </a:xfrm>
                    <a:prstGeom prst="rect">
                      <a:avLst/>
                    </a:prstGeom>
                    <a:noFill/>
                    <a:ln>
                      <a:noFill/>
                    </a:ln>
                  </pic:spPr>
                </pic:pic>
              </a:graphicData>
            </a:graphic>
          </wp:inline>
        </w:drawing>
      </w:r>
    </w:p>
    <w:p w:rsidR="004910AA"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步骤四</w:t>
      </w:r>
      <w:r w:rsidRPr="000F2E22">
        <w:rPr>
          <w:rFonts w:asciiTheme="minorEastAsia" w:hAnsiTheme="minorEastAsia" w:hint="eastAsia"/>
          <w:spacing w:val="20"/>
          <w:szCs w:val="21"/>
        </w:rPr>
        <w:t xml:space="preserve"> 重复</w:t>
      </w:r>
      <w:r w:rsidRPr="000F2E22">
        <w:rPr>
          <w:rFonts w:asciiTheme="minorEastAsia" w:hAnsiTheme="minorEastAsia" w:hint="eastAsia"/>
          <w:b/>
          <w:spacing w:val="20"/>
          <w:szCs w:val="21"/>
        </w:rPr>
        <w:t>步骤二</w:t>
      </w:r>
      <w:r w:rsidRPr="000F2E22">
        <w:rPr>
          <w:rFonts w:asciiTheme="minorEastAsia" w:hAnsiTheme="minorEastAsia" w:hint="eastAsia"/>
          <w:spacing w:val="20"/>
          <w:szCs w:val="21"/>
        </w:rPr>
        <w:t>和</w:t>
      </w:r>
      <w:r w:rsidRPr="000F2E22">
        <w:rPr>
          <w:rFonts w:asciiTheme="minorEastAsia" w:hAnsiTheme="minorEastAsia" w:hint="eastAsia"/>
          <w:b/>
          <w:spacing w:val="20"/>
          <w:szCs w:val="21"/>
        </w:rPr>
        <w:t>步骤三</w:t>
      </w:r>
      <w:r w:rsidRPr="000F2E22">
        <w:rPr>
          <w:rFonts w:asciiTheme="minorEastAsia" w:hAnsiTheme="minorEastAsia" w:hint="eastAsia"/>
          <w:spacing w:val="20"/>
          <w:szCs w:val="21"/>
        </w:rPr>
        <w:t>，将需要轮流播放的布局一一选上。可以修改延迟时间来限制某个窗口布局停留的时间。修改循环次数来限制不同布局播放的次数。点击保存按钮，即可将场景保存下来。</w:t>
      </w:r>
    </w:p>
    <w:p w:rsidR="009040C8" w:rsidRPr="000F2E22" w:rsidRDefault="009040C8" w:rsidP="009040C8">
      <w:pPr>
        <w:spacing w:line="373" w:lineRule="atLeast"/>
        <w:ind w:firstLineChars="200" w:firstLine="500"/>
        <w:rPr>
          <w:rFonts w:asciiTheme="minorEastAsia" w:hAnsiTheme="minorEastAsia"/>
          <w:spacing w:val="20"/>
          <w:szCs w:val="21"/>
        </w:rPr>
      </w:pPr>
    </w:p>
    <w:p w:rsidR="004910AA" w:rsidRPr="000F2E22" w:rsidRDefault="004910AA" w:rsidP="004910AA">
      <w:pPr>
        <w:spacing w:line="373" w:lineRule="atLeast"/>
        <w:ind w:firstLineChars="200" w:firstLine="420"/>
        <w:rPr>
          <w:rFonts w:asciiTheme="minorEastAsia" w:hAnsiTheme="minorEastAsia"/>
          <w:spacing w:val="20"/>
          <w:szCs w:val="21"/>
        </w:rPr>
      </w:pPr>
      <w:r w:rsidRPr="000F2E22">
        <w:rPr>
          <w:rFonts w:asciiTheme="minorEastAsia" w:hAnsiTheme="minorEastAsia" w:hint="eastAsia"/>
          <w:noProof/>
          <w:spacing w:val="20"/>
          <w:szCs w:val="21"/>
        </w:rPr>
        <w:drawing>
          <wp:inline distT="0" distB="0" distL="0" distR="0">
            <wp:extent cx="3416668" cy="29241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806" cy="2928573"/>
                    </a:xfrm>
                    <a:prstGeom prst="rect">
                      <a:avLst/>
                    </a:prstGeom>
                    <a:noFill/>
                    <a:ln>
                      <a:noFill/>
                    </a:ln>
                  </pic:spPr>
                </pic:pic>
              </a:graphicData>
            </a:graphic>
          </wp:inline>
        </w:drawing>
      </w:r>
    </w:p>
    <w:p w:rsidR="004910AA" w:rsidRPr="000F2E22" w:rsidRDefault="004910AA" w:rsidP="004910AA">
      <w:pPr>
        <w:spacing w:line="373" w:lineRule="atLeast"/>
        <w:ind w:firstLineChars="200" w:firstLine="502"/>
        <w:rPr>
          <w:rFonts w:asciiTheme="minorEastAsia" w:hAnsiTheme="minorEastAsia"/>
          <w:spacing w:val="20"/>
          <w:szCs w:val="21"/>
        </w:rPr>
      </w:pPr>
      <w:r w:rsidRPr="000F2E22">
        <w:rPr>
          <w:rFonts w:asciiTheme="minorEastAsia" w:hAnsiTheme="minorEastAsia" w:hint="eastAsia"/>
          <w:b/>
          <w:spacing w:val="20"/>
          <w:szCs w:val="21"/>
        </w:rPr>
        <w:t>步骤五</w:t>
      </w:r>
      <w:r w:rsidRPr="000F2E22">
        <w:rPr>
          <w:rFonts w:asciiTheme="minorEastAsia" w:hAnsiTheme="minorEastAsia" w:hint="eastAsia"/>
          <w:spacing w:val="20"/>
          <w:szCs w:val="21"/>
        </w:rPr>
        <w:t xml:space="preserve"> 场景的执行。选择执行按钮，预先设定好的场景就不断的进行轮播。如果要中途退出或者播放完毕。关闭窗口即可。</w:t>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62" w:name="_Toc424247754"/>
      <w:r w:rsidRPr="000F2E22">
        <w:rPr>
          <w:rFonts w:asciiTheme="minorEastAsia" w:hAnsiTheme="minorEastAsia" w:hint="eastAsia"/>
          <w:b/>
          <w:spacing w:val="20"/>
          <w:sz w:val="24"/>
        </w:rPr>
        <w:t xml:space="preserve">5.6 </w:t>
      </w:r>
      <w:bookmarkStart w:id="63" w:name="周边设备控制"/>
      <w:r w:rsidRPr="000F2E22">
        <w:rPr>
          <w:rFonts w:asciiTheme="minorEastAsia" w:hAnsiTheme="minorEastAsia" w:hint="eastAsia"/>
          <w:b/>
          <w:spacing w:val="20"/>
          <w:sz w:val="24"/>
        </w:rPr>
        <w:t>周边设备控制</w:t>
      </w:r>
      <w:bookmarkEnd w:id="62"/>
      <w:bookmarkEnd w:id="63"/>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5.6.1 显示屏幕控制</w:t>
      </w:r>
    </w:p>
    <w:p w:rsidR="004910AA" w:rsidRPr="000F2E22" w:rsidRDefault="004910AA" w:rsidP="004910AA">
      <w:pPr>
        <w:autoSpaceDE w:val="0"/>
        <w:autoSpaceDN w:val="0"/>
        <w:adjustRightInd w:val="0"/>
        <w:spacing w:line="320" w:lineRule="exact"/>
        <w:ind w:firstLineChars="200" w:firstLine="500"/>
        <w:rPr>
          <w:rFonts w:asciiTheme="minorEastAsia" w:hAnsiTheme="minorEastAsia"/>
          <w:b/>
          <w:spacing w:val="20"/>
          <w:szCs w:val="21"/>
        </w:rPr>
      </w:pPr>
      <w:r w:rsidRPr="000F2E22">
        <w:rPr>
          <w:rFonts w:asciiTheme="minorEastAsia" w:hAnsiTheme="minorEastAsia" w:hint="eastAsia"/>
          <w:color w:val="0000FF"/>
          <w:spacing w:val="20"/>
          <w:szCs w:val="21"/>
        </w:rPr>
        <w:t>根据厂家协议添加，请联系我司客服</w:t>
      </w:r>
    </w:p>
    <w:p w:rsidR="004910AA" w:rsidRPr="000F2E22" w:rsidRDefault="004910AA" w:rsidP="002660FC">
      <w:pPr>
        <w:spacing w:beforeLines="50" w:afterLines="50" w:line="373" w:lineRule="atLeast"/>
        <w:ind w:rightChars="50" w:right="105" w:firstLineChars="200" w:firstLine="562"/>
        <w:outlineLvl w:val="2"/>
        <w:rPr>
          <w:rFonts w:asciiTheme="minorEastAsia" w:hAnsiTheme="minorEastAsia"/>
          <w:b/>
          <w:spacing w:val="20"/>
          <w:sz w:val="24"/>
          <w:szCs w:val="21"/>
        </w:rPr>
      </w:pPr>
      <w:r w:rsidRPr="000F2E22">
        <w:rPr>
          <w:rFonts w:asciiTheme="minorEastAsia" w:hAnsiTheme="minorEastAsia" w:hint="eastAsia"/>
          <w:b/>
          <w:spacing w:val="20"/>
          <w:sz w:val="24"/>
          <w:szCs w:val="21"/>
        </w:rPr>
        <w:t>5.6.2 矩阵控制</w:t>
      </w:r>
    </w:p>
    <w:p w:rsidR="004910AA" w:rsidRPr="000F2E22" w:rsidRDefault="004910AA" w:rsidP="004910AA">
      <w:pPr>
        <w:autoSpaceDE w:val="0"/>
        <w:autoSpaceDN w:val="0"/>
        <w:adjustRightInd w:val="0"/>
        <w:spacing w:line="320" w:lineRule="exact"/>
        <w:ind w:firstLineChars="200" w:firstLine="500"/>
        <w:rPr>
          <w:rFonts w:asciiTheme="minorEastAsia" w:hAnsiTheme="minorEastAsia"/>
          <w:b/>
          <w:spacing w:val="20"/>
          <w:szCs w:val="21"/>
        </w:rPr>
      </w:pPr>
      <w:r w:rsidRPr="000F2E22">
        <w:rPr>
          <w:rFonts w:asciiTheme="minorEastAsia" w:hAnsiTheme="minorEastAsia" w:hint="eastAsia"/>
          <w:color w:val="0000FF"/>
          <w:spacing w:val="20"/>
          <w:szCs w:val="21"/>
        </w:rPr>
        <w:lastRenderedPageBreak/>
        <w:t>根据厂家协议添加，请联系我司客服</w:t>
      </w:r>
    </w:p>
    <w:p w:rsidR="004910AA" w:rsidRPr="000F2E22" w:rsidRDefault="004910AA" w:rsidP="002660FC">
      <w:pPr>
        <w:autoSpaceDE w:val="0"/>
        <w:autoSpaceDN w:val="0"/>
        <w:adjustRightInd w:val="0"/>
        <w:spacing w:beforeLines="50" w:afterLines="50" w:line="320" w:lineRule="exact"/>
        <w:ind w:firstLineChars="200" w:firstLine="500"/>
        <w:jc w:val="center"/>
        <w:outlineLvl w:val="0"/>
        <w:rPr>
          <w:rFonts w:asciiTheme="minorEastAsia" w:hAnsiTheme="minorEastAsia"/>
          <w:spacing w:val="20"/>
          <w:szCs w:val="21"/>
        </w:rPr>
      </w:pPr>
      <w:r w:rsidRPr="000F2E22">
        <w:rPr>
          <w:rFonts w:asciiTheme="minorEastAsia" w:hAnsiTheme="minorEastAsia"/>
          <w:spacing w:val="20"/>
          <w:szCs w:val="21"/>
        </w:rPr>
        <w:br w:type="page"/>
      </w:r>
      <w:bookmarkStart w:id="64" w:name="_Toc424247755"/>
      <w:bookmarkEnd w:id="59"/>
      <w:r w:rsidRPr="000F2E22">
        <w:rPr>
          <w:rFonts w:asciiTheme="minorEastAsia" w:hAnsiTheme="minorEastAsia" w:hint="eastAsia"/>
          <w:b/>
          <w:sz w:val="28"/>
          <w:szCs w:val="28"/>
        </w:rPr>
        <w:lastRenderedPageBreak/>
        <w:t>第六部分 常见问题解答</w:t>
      </w:r>
      <w:bookmarkEnd w:id="64"/>
      <w:r w:rsidR="00A36E1D" w:rsidRPr="000F2E22">
        <w:rPr>
          <w:rFonts w:asciiTheme="minorEastAsia" w:hAnsiTheme="minorEastAsia"/>
          <w:b/>
          <w:sz w:val="28"/>
          <w:szCs w:val="28"/>
        </w:rPr>
        <w:fldChar w:fldCharType="begin"/>
      </w:r>
      <w:r w:rsidRPr="000F2E22">
        <w:rPr>
          <w:rFonts w:asciiTheme="minorEastAsia" w:hAnsiTheme="minorEastAsia"/>
        </w:rPr>
        <w:instrText xml:space="preserve"> TC "</w:instrText>
      </w:r>
      <w:bookmarkStart w:id="65" w:name="_Toc215494294"/>
      <w:bookmarkStart w:id="66" w:name="_Toc266841783"/>
      <w:bookmarkStart w:id="67" w:name="_Toc266841878"/>
      <w:bookmarkStart w:id="68" w:name="_Toc270498883"/>
      <w:r w:rsidRPr="000F2E22">
        <w:rPr>
          <w:rFonts w:asciiTheme="minorEastAsia" w:hAnsiTheme="minorEastAsia" w:hint="eastAsia"/>
          <w:b/>
          <w:sz w:val="28"/>
          <w:szCs w:val="28"/>
        </w:rPr>
        <w:instrText>第六部分 客户端管理软件常见问题</w:instrText>
      </w:r>
      <w:bookmarkEnd w:id="65"/>
      <w:bookmarkEnd w:id="66"/>
      <w:bookmarkEnd w:id="67"/>
      <w:bookmarkEnd w:id="68"/>
      <w:r w:rsidRPr="000F2E22">
        <w:rPr>
          <w:rFonts w:asciiTheme="minorEastAsia" w:hAnsiTheme="minorEastAsia"/>
        </w:rPr>
        <w:instrText xml:space="preserve">" \f C \l "1" </w:instrText>
      </w:r>
      <w:r w:rsidR="00A36E1D" w:rsidRPr="000F2E22">
        <w:rPr>
          <w:rFonts w:asciiTheme="minorEastAsia" w:hAnsiTheme="minorEastAsia"/>
          <w:b/>
          <w:sz w:val="28"/>
          <w:szCs w:val="28"/>
        </w:rPr>
        <w:fldChar w:fldCharType="end"/>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Cs w:val="21"/>
        </w:rPr>
      </w:pPr>
      <w:bookmarkStart w:id="69" w:name="_Toc424247756"/>
      <w:r w:rsidRPr="000F2E22">
        <w:rPr>
          <w:rFonts w:asciiTheme="minorEastAsia" w:hAnsiTheme="minorEastAsia" w:hint="eastAsia"/>
          <w:b/>
          <w:spacing w:val="20"/>
          <w:sz w:val="24"/>
        </w:rPr>
        <w:t>6.1 无法通过中心管理软件访问设备</w:t>
      </w:r>
      <w:bookmarkEnd w:id="69"/>
    </w:p>
    <w:p w:rsidR="004910AA" w:rsidRPr="000F2E22" w:rsidRDefault="004910AA" w:rsidP="004910AA">
      <w:pPr>
        <w:spacing w:line="373" w:lineRule="atLeast"/>
        <w:ind w:leftChars="1" w:left="2" w:firstLineChars="350" w:firstLine="875"/>
        <w:rPr>
          <w:rFonts w:asciiTheme="minorEastAsia" w:hAnsiTheme="minorEastAsia"/>
          <w:spacing w:val="20"/>
          <w:szCs w:val="21"/>
        </w:rPr>
      </w:pPr>
      <w:r w:rsidRPr="000F2E22">
        <w:rPr>
          <w:rFonts w:asciiTheme="minorEastAsia" w:hAnsiTheme="minorEastAsia" w:hint="eastAsia"/>
          <w:spacing w:val="20"/>
          <w:szCs w:val="21"/>
        </w:rPr>
        <w:t>现象：显示网络不通</w:t>
      </w:r>
    </w:p>
    <w:p w:rsidR="004910AA" w:rsidRPr="000F2E22" w:rsidRDefault="004910AA" w:rsidP="004910AA">
      <w:pPr>
        <w:spacing w:line="373" w:lineRule="atLeast"/>
        <w:ind w:leftChars="1" w:left="2" w:firstLineChars="350" w:firstLine="875"/>
        <w:rPr>
          <w:rFonts w:asciiTheme="minorEastAsia" w:hAnsiTheme="minorEastAsia"/>
          <w:spacing w:val="20"/>
          <w:szCs w:val="21"/>
        </w:rPr>
      </w:pPr>
      <w:r w:rsidRPr="000F2E22">
        <w:rPr>
          <w:rFonts w:asciiTheme="minorEastAsia" w:hAnsiTheme="minorEastAsia" w:hint="eastAsia"/>
          <w:spacing w:val="20"/>
          <w:szCs w:val="21"/>
        </w:rPr>
        <w:t>可能原因：网络不通？</w:t>
      </w:r>
    </w:p>
    <w:p w:rsidR="004910AA" w:rsidRPr="000F2E22" w:rsidRDefault="004910AA" w:rsidP="004910AA">
      <w:pPr>
        <w:spacing w:line="373" w:lineRule="atLeast"/>
        <w:ind w:leftChars="420" w:left="882"/>
        <w:rPr>
          <w:rFonts w:asciiTheme="minorEastAsia" w:hAnsiTheme="minorEastAsia"/>
          <w:spacing w:val="20"/>
          <w:szCs w:val="21"/>
        </w:rPr>
      </w:pPr>
      <w:r w:rsidRPr="000F2E22">
        <w:rPr>
          <w:rFonts w:asciiTheme="minorEastAsia" w:hAnsiTheme="minorEastAsia" w:hint="eastAsia"/>
          <w:spacing w:val="20"/>
          <w:szCs w:val="21"/>
        </w:rPr>
        <w:t>解决办法：用计算机接入网络以测试网络接入是否能正常工作，首先排除线缆故障，计算机病毒引起的网络故障，防火墙阻止，直至能够用计算机相互之间Ping通。</w:t>
      </w:r>
    </w:p>
    <w:p w:rsidR="004910AA" w:rsidRPr="000F2E22" w:rsidRDefault="004910AA" w:rsidP="004910AA">
      <w:pPr>
        <w:spacing w:line="373" w:lineRule="atLeast"/>
        <w:ind w:firstLineChars="350" w:firstLine="875"/>
        <w:rPr>
          <w:rFonts w:asciiTheme="minorEastAsia" w:hAnsiTheme="minorEastAsia"/>
          <w:spacing w:val="20"/>
          <w:szCs w:val="21"/>
        </w:rPr>
      </w:pPr>
      <w:r w:rsidRPr="000F2E22">
        <w:rPr>
          <w:rFonts w:asciiTheme="minorEastAsia" w:hAnsiTheme="minorEastAsia" w:hint="eastAsia"/>
          <w:spacing w:val="20"/>
          <w:szCs w:val="21"/>
        </w:rPr>
        <w:t>可能原因：IP地址被其它设备占用？</w:t>
      </w:r>
    </w:p>
    <w:p w:rsidR="004910AA" w:rsidRPr="000F2E22" w:rsidRDefault="004910AA" w:rsidP="004910AA">
      <w:pPr>
        <w:spacing w:line="373" w:lineRule="atLeast"/>
        <w:ind w:leftChars="420" w:left="882"/>
        <w:rPr>
          <w:rFonts w:asciiTheme="minorEastAsia" w:hAnsiTheme="minorEastAsia"/>
          <w:spacing w:val="20"/>
          <w:szCs w:val="21"/>
        </w:rPr>
      </w:pPr>
      <w:r w:rsidRPr="000F2E22">
        <w:rPr>
          <w:rFonts w:asciiTheme="minorEastAsia" w:hAnsiTheme="minorEastAsia" w:hint="eastAsia"/>
          <w:spacing w:val="20"/>
          <w:szCs w:val="21"/>
        </w:rPr>
        <w:t>解决办法：断开网络监控设备与网络的连接，单独把网络监控设备和计算机连接起来，按照正确操作进行IP地址的设置。</w:t>
      </w:r>
    </w:p>
    <w:p w:rsidR="004910AA" w:rsidRPr="000F2E22" w:rsidRDefault="004910AA" w:rsidP="004910AA">
      <w:pPr>
        <w:spacing w:line="373" w:lineRule="atLeast"/>
        <w:ind w:firstLineChars="350" w:firstLine="875"/>
        <w:rPr>
          <w:rFonts w:asciiTheme="minorEastAsia" w:hAnsiTheme="minorEastAsia"/>
          <w:spacing w:val="20"/>
          <w:szCs w:val="21"/>
        </w:rPr>
      </w:pPr>
      <w:r w:rsidRPr="000F2E22">
        <w:rPr>
          <w:rFonts w:asciiTheme="minorEastAsia" w:hAnsiTheme="minorEastAsia" w:hint="eastAsia"/>
          <w:spacing w:val="20"/>
          <w:szCs w:val="21"/>
        </w:rPr>
        <w:t>可能原因：计算机IP地址与网络设备位于不同网段或不同子网内？</w:t>
      </w:r>
    </w:p>
    <w:p w:rsidR="004910AA" w:rsidRPr="000F2E22" w:rsidRDefault="004910AA" w:rsidP="004910AA">
      <w:pPr>
        <w:spacing w:line="373" w:lineRule="atLeast"/>
        <w:ind w:firstLineChars="350" w:firstLine="875"/>
        <w:rPr>
          <w:rFonts w:asciiTheme="minorEastAsia" w:hAnsiTheme="minorEastAsia"/>
          <w:spacing w:val="20"/>
          <w:szCs w:val="21"/>
        </w:rPr>
      </w:pPr>
      <w:r w:rsidRPr="000F2E22">
        <w:rPr>
          <w:rFonts w:asciiTheme="minorEastAsia" w:hAnsiTheme="minorEastAsia" w:hint="eastAsia"/>
          <w:spacing w:val="20"/>
          <w:szCs w:val="21"/>
        </w:rPr>
        <w:t>解决办法：检查服务器的IP地址和子网掩码地址以及网关的设置。</w:t>
      </w:r>
    </w:p>
    <w:p w:rsidR="004910AA" w:rsidRPr="000F2E22" w:rsidRDefault="004910AA" w:rsidP="004910AA">
      <w:pPr>
        <w:spacing w:line="373" w:lineRule="atLeast"/>
        <w:ind w:firstLineChars="350" w:firstLine="875"/>
        <w:rPr>
          <w:rFonts w:asciiTheme="minorEastAsia" w:hAnsiTheme="minorEastAsia"/>
          <w:spacing w:val="20"/>
          <w:szCs w:val="21"/>
        </w:rPr>
      </w:pPr>
      <w:r w:rsidRPr="000F2E22">
        <w:rPr>
          <w:rFonts w:asciiTheme="minorEastAsia" w:hAnsiTheme="minorEastAsia" w:hint="eastAsia"/>
          <w:spacing w:val="20"/>
          <w:szCs w:val="21"/>
        </w:rPr>
        <w:t>可能原因：未知？</w:t>
      </w:r>
    </w:p>
    <w:p w:rsidR="004910AA" w:rsidRPr="000F2E22" w:rsidRDefault="004910AA" w:rsidP="004910AA">
      <w:pPr>
        <w:spacing w:line="373" w:lineRule="atLeast"/>
        <w:ind w:leftChars="420" w:left="882"/>
        <w:rPr>
          <w:rFonts w:asciiTheme="minorEastAsia" w:hAnsiTheme="minorEastAsia"/>
          <w:spacing w:val="20"/>
          <w:szCs w:val="21"/>
        </w:rPr>
      </w:pPr>
      <w:r w:rsidRPr="000F2E22">
        <w:rPr>
          <w:rFonts w:asciiTheme="minorEastAsia" w:hAnsiTheme="minorEastAsia" w:hint="eastAsia"/>
          <w:spacing w:val="20"/>
          <w:szCs w:val="21"/>
        </w:rPr>
        <w:t>解决办法：通过服务器的复位按钮来恢复到出厂默认状态，然后重新连接。</w:t>
      </w:r>
    </w:p>
    <w:p w:rsidR="004910AA" w:rsidRPr="000F2E22" w:rsidRDefault="004910AA" w:rsidP="002660FC">
      <w:pPr>
        <w:autoSpaceDE w:val="0"/>
        <w:autoSpaceDN w:val="0"/>
        <w:adjustRightInd w:val="0"/>
        <w:spacing w:beforeLines="50" w:line="373" w:lineRule="atLeast"/>
        <w:outlineLvl w:val="1"/>
        <w:rPr>
          <w:rFonts w:asciiTheme="minorEastAsia" w:hAnsiTheme="minorEastAsia"/>
          <w:b/>
          <w:spacing w:val="20"/>
          <w:sz w:val="24"/>
        </w:rPr>
      </w:pPr>
      <w:bookmarkStart w:id="70" w:name="_Toc424247757"/>
      <w:r w:rsidRPr="000F2E22">
        <w:rPr>
          <w:rFonts w:asciiTheme="minorEastAsia" w:hAnsiTheme="minorEastAsia" w:hint="eastAsia"/>
          <w:b/>
          <w:spacing w:val="20"/>
          <w:sz w:val="24"/>
        </w:rPr>
        <w:t>6.2 图像显示颜色不正常</w:t>
      </w:r>
      <w:bookmarkEnd w:id="70"/>
    </w:p>
    <w:p w:rsidR="004910AA" w:rsidRPr="000F2E22" w:rsidRDefault="004910AA" w:rsidP="004910AA">
      <w:pPr>
        <w:spacing w:line="373" w:lineRule="atLeast"/>
        <w:ind w:left="420" w:firstLineChars="200" w:firstLine="500"/>
        <w:rPr>
          <w:rFonts w:asciiTheme="minorEastAsia" w:hAnsiTheme="minorEastAsia"/>
          <w:spacing w:val="20"/>
          <w:szCs w:val="21"/>
        </w:rPr>
      </w:pPr>
      <w:r w:rsidRPr="000F2E22">
        <w:rPr>
          <w:rFonts w:asciiTheme="minorEastAsia" w:hAnsiTheme="minorEastAsia" w:hint="eastAsia"/>
          <w:spacing w:val="20"/>
          <w:szCs w:val="21"/>
        </w:rPr>
        <w:t>可能原因：线缆连接口松动</w:t>
      </w:r>
    </w:p>
    <w:p w:rsidR="004910AA" w:rsidRPr="000F2E22" w:rsidRDefault="004910AA" w:rsidP="004910AA">
      <w:pPr>
        <w:spacing w:line="373" w:lineRule="atLeast"/>
        <w:ind w:left="420" w:firstLineChars="200" w:firstLine="500"/>
        <w:rPr>
          <w:rFonts w:asciiTheme="minorEastAsia" w:hAnsiTheme="minorEastAsia"/>
          <w:spacing w:val="20"/>
          <w:szCs w:val="21"/>
        </w:rPr>
      </w:pPr>
      <w:r w:rsidRPr="000F2E22">
        <w:rPr>
          <w:rFonts w:asciiTheme="minorEastAsia" w:hAnsiTheme="minorEastAsia" w:hint="eastAsia"/>
          <w:spacing w:val="20"/>
          <w:szCs w:val="21"/>
        </w:rPr>
        <w:t>解决办法：输出板DVI线缆拧紧</w:t>
      </w:r>
    </w:p>
    <w:p w:rsidR="004910AA" w:rsidRPr="000F2E22" w:rsidRDefault="004910AA" w:rsidP="004910AA">
      <w:pPr>
        <w:ind w:firstLineChars="200" w:firstLine="643"/>
        <w:jc w:val="center"/>
        <w:outlineLvl w:val="0"/>
        <w:rPr>
          <w:rFonts w:asciiTheme="minorEastAsia" w:hAnsiTheme="minorEastAsia"/>
          <w:b/>
          <w:sz w:val="32"/>
          <w:szCs w:val="32"/>
        </w:rPr>
      </w:pPr>
      <w:bookmarkStart w:id="71" w:name="_Toc170047225"/>
      <w:bookmarkStart w:id="72" w:name="_Toc203019204"/>
      <w:r w:rsidRPr="000F2E22">
        <w:rPr>
          <w:rFonts w:asciiTheme="minorEastAsia" w:hAnsiTheme="minorEastAsia"/>
          <w:b/>
          <w:sz w:val="32"/>
          <w:szCs w:val="32"/>
        </w:rPr>
        <w:br w:type="page"/>
      </w:r>
      <w:bookmarkStart w:id="73" w:name="_Toc424247758"/>
      <w:r w:rsidRPr="000F2E22">
        <w:rPr>
          <w:rFonts w:asciiTheme="minorEastAsia" w:hAnsiTheme="minorEastAsia" w:hint="eastAsia"/>
          <w:b/>
          <w:sz w:val="32"/>
          <w:szCs w:val="32"/>
        </w:rPr>
        <w:lastRenderedPageBreak/>
        <w:t>第七部分 影响系统性能的因素</w:t>
      </w:r>
      <w:bookmarkEnd w:id="71"/>
      <w:bookmarkEnd w:id="72"/>
      <w:bookmarkEnd w:id="73"/>
      <w:r w:rsidR="00A36E1D" w:rsidRPr="000F2E22">
        <w:rPr>
          <w:rFonts w:asciiTheme="minorEastAsia" w:hAnsiTheme="minorEastAsia"/>
          <w:b/>
          <w:sz w:val="32"/>
          <w:szCs w:val="32"/>
        </w:rPr>
        <w:fldChar w:fldCharType="begin"/>
      </w:r>
      <w:r w:rsidRPr="000F2E22">
        <w:rPr>
          <w:rFonts w:asciiTheme="minorEastAsia" w:hAnsiTheme="minorEastAsia"/>
        </w:rPr>
        <w:instrText xml:space="preserve"> TC "</w:instrText>
      </w:r>
      <w:bookmarkStart w:id="74" w:name="_Toc215494295"/>
      <w:bookmarkStart w:id="75" w:name="_Toc266841784"/>
      <w:bookmarkStart w:id="76" w:name="_Toc266841879"/>
      <w:bookmarkStart w:id="77" w:name="_Toc270498884"/>
      <w:r w:rsidRPr="000F2E22">
        <w:rPr>
          <w:rFonts w:asciiTheme="minorEastAsia" w:hAnsiTheme="minorEastAsia" w:hint="eastAsia"/>
          <w:b/>
          <w:sz w:val="32"/>
          <w:szCs w:val="32"/>
        </w:rPr>
        <w:instrText>第七部分 影响系统性能的因素</w:instrText>
      </w:r>
      <w:bookmarkEnd w:id="74"/>
      <w:bookmarkEnd w:id="75"/>
      <w:bookmarkEnd w:id="76"/>
      <w:bookmarkEnd w:id="77"/>
      <w:r w:rsidRPr="000F2E22">
        <w:rPr>
          <w:rFonts w:asciiTheme="minorEastAsia" w:hAnsiTheme="minorEastAsia"/>
        </w:rPr>
        <w:instrText xml:space="preserve">" \f C \l "1" </w:instrText>
      </w:r>
      <w:r w:rsidR="00A36E1D" w:rsidRPr="000F2E22">
        <w:rPr>
          <w:rFonts w:asciiTheme="minorEastAsia" w:hAnsiTheme="minorEastAsia"/>
          <w:b/>
          <w:sz w:val="32"/>
          <w:szCs w:val="32"/>
        </w:rPr>
        <w:fldChar w:fldCharType="end"/>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当您搭建您的系统的时候，您必须考虑整个系统的性能问题，影响您系统的因素，以及如何设置才能使您的系统达到最优的性能。</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下面是一些在搭建系统时通用的，会影响设备图像质量的因素：</w:t>
      </w:r>
    </w:p>
    <w:p w:rsidR="004910AA" w:rsidRPr="000F2E22" w:rsidRDefault="004910AA" w:rsidP="004910AA">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1图像字体模糊，输出分辨率和显示设备匹配问题。输入的分辨率设置和显示设备推荐分辨率一致，可以达到点对点的输出。</w:t>
      </w:r>
    </w:p>
    <w:p w:rsidR="003D3CA7" w:rsidRPr="000F2E22" w:rsidRDefault="004910AA" w:rsidP="004D4121">
      <w:pPr>
        <w:spacing w:line="373" w:lineRule="atLeast"/>
        <w:ind w:firstLineChars="200" w:firstLine="500"/>
        <w:rPr>
          <w:rFonts w:asciiTheme="minorEastAsia" w:hAnsiTheme="minorEastAsia"/>
          <w:spacing w:val="20"/>
          <w:szCs w:val="21"/>
        </w:rPr>
      </w:pPr>
      <w:r w:rsidRPr="000F2E22">
        <w:rPr>
          <w:rFonts w:asciiTheme="minorEastAsia" w:hAnsiTheme="minorEastAsia" w:hint="eastAsia"/>
          <w:spacing w:val="20"/>
          <w:szCs w:val="21"/>
        </w:rPr>
        <w:t>2 图像出现撕裂，PC信号源播放视频时，有可能显卡性能无法满足要求，会出现图像撕裂。可以通过更换升级PC机的显卡。</w:t>
      </w:r>
    </w:p>
    <w:sectPr w:rsidR="003D3CA7" w:rsidRPr="000F2E22" w:rsidSect="003B689F">
      <w:footerReference w:type="default" r:id="rId5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737" w:rsidRDefault="005F2737" w:rsidP="002D4968">
      <w:r>
        <w:separator/>
      </w:r>
    </w:p>
  </w:endnote>
  <w:endnote w:type="continuationSeparator" w:id="0">
    <w:p w:rsidR="005F2737" w:rsidRDefault="005F2737" w:rsidP="002D4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93D" w:rsidRDefault="00A36E1D">
    <w:pPr>
      <w:ind w:right="260"/>
      <w:rPr>
        <w:color w:val="0F243E" w:themeColor="text2" w:themeShade="80"/>
        <w:sz w:val="26"/>
        <w:szCs w:val="26"/>
      </w:rPr>
    </w:pPr>
    <w:r w:rsidRPr="00A36E1D">
      <w:rPr>
        <w:noProof/>
        <w:color w:val="1F497D" w:themeColor="text2"/>
        <w:sz w:val="26"/>
        <w:szCs w:val="26"/>
      </w:rPr>
      <w:pict>
        <v:shapetype id="_x0000_t202" coordsize="21600,21600" o:spt="202" path="m,l,21600r21600,l21600,xe">
          <v:stroke joinstyle="miter"/>
          <v:path gradientshapeok="t" o:connecttype="rect"/>
        </v:shapetype>
        <v:shape id="文本框 1" o:spid="_x0000_s4097" type="#_x0000_t202" style="position:absolute;left:0;text-align:left;margin-left:0;margin-top:0;width:30.6pt;height:24.65pt;z-index:251659264;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" fillcolor="white [3201]" stroked="f" strokeweight=".5pt">
          <v:textbox style="mso-fit-shape-to-text:t" inset="0,,0">
            <w:txbxContent>
              <w:p w:rsidR="00E2093D" w:rsidRDefault="00A36E1D">
                <w:pPr>
                  <w:jc w:val="center"/>
                  <w:rPr>
                    <w:color w:val="0F243E" w:themeColor="text2" w:themeShade="80"/>
                    <w:sz w:val="26"/>
                    <w:szCs w:val="26"/>
                  </w:rPr>
                </w:pPr>
                <w:r>
                  <w:rPr>
                    <w:color w:val="0F243E" w:themeColor="text2" w:themeShade="80"/>
                    <w:sz w:val="26"/>
                    <w:szCs w:val="26"/>
                  </w:rPr>
                  <w:fldChar w:fldCharType="begin"/>
                </w:r>
                <w:r w:rsidR="00E2093D">
                  <w:rPr>
                    <w:color w:val="0F243E" w:themeColor="text2" w:themeShade="80"/>
                    <w:sz w:val="26"/>
                    <w:szCs w:val="26"/>
                  </w:rPr>
                  <w:instrText>PAGE  \* Arabic  \* MERGEFORMAT</w:instrText>
                </w:r>
                <w:r>
                  <w:rPr>
                    <w:color w:val="0F243E" w:themeColor="text2" w:themeShade="80"/>
                    <w:sz w:val="26"/>
                    <w:szCs w:val="26"/>
                  </w:rPr>
                  <w:fldChar w:fldCharType="separate"/>
                </w:r>
                <w:r w:rsidR="00F26512" w:rsidRPr="00F26512">
                  <w:rPr>
                    <w:noProof/>
                    <w:color w:val="0F243E" w:themeColor="text2" w:themeShade="80"/>
                    <w:sz w:val="26"/>
                    <w:szCs w:val="26"/>
                    <w:lang w:val="zh-CN"/>
                  </w:rPr>
                  <w:t>23</w:t>
                </w:r>
                <w:r>
                  <w:rPr>
                    <w:color w:val="0F243E" w:themeColor="text2" w:themeShade="80"/>
                    <w:sz w:val="26"/>
                    <w:szCs w:val="26"/>
                  </w:rPr>
                  <w:fldChar w:fldCharType="end"/>
                </w:r>
              </w:p>
            </w:txbxContent>
          </v:textbox>
          <w10:wrap anchorx="page" anchory="page"/>
        </v:shape>
      </w:pict>
    </w:r>
  </w:p>
  <w:p w:rsidR="00E2093D" w:rsidRDefault="00E2093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737" w:rsidRDefault="005F2737" w:rsidP="002D4968">
      <w:r>
        <w:separator/>
      </w:r>
    </w:p>
  </w:footnote>
  <w:footnote w:type="continuationSeparator" w:id="0">
    <w:p w:rsidR="005F2737" w:rsidRDefault="005F2737" w:rsidP="002D4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93D" w:rsidRDefault="00E2093D">
    <w:pPr>
      <w:pStyle w:val="a3"/>
    </w:pPr>
    <w:r>
      <w:rPr>
        <w:rFonts w:hint="eastAsia"/>
      </w:rPr>
      <w:t>多屏图像处理器说明书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6307C"/>
    <w:multiLevelType w:val="multilevel"/>
    <w:tmpl w:val="67F836D6"/>
    <w:lvl w:ilvl="0">
      <w:start w:val="1"/>
      <w:numFmt w:val="decimal"/>
      <w:lvlText w:val="%1"/>
      <w:lvlJc w:val="left"/>
      <w:pPr>
        <w:ind w:left="585" w:hanging="585"/>
      </w:pPr>
      <w:rPr>
        <w:rFonts w:hint="default"/>
      </w:rPr>
    </w:lvl>
    <w:lvl w:ilvl="1">
      <w:start w:val="1"/>
      <w:numFmt w:val="decimal"/>
      <w:lvlText w:val="%1.%2"/>
      <w:lvlJc w:val="left"/>
      <w:pPr>
        <w:ind w:left="1147" w:hanging="58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296" w:hanging="1800"/>
      </w:pPr>
      <w:rPr>
        <w:rFonts w:hint="default"/>
      </w:rPr>
    </w:lvl>
  </w:abstractNum>
  <w:abstractNum w:abstractNumId="1">
    <w:nsid w:val="4668349A"/>
    <w:multiLevelType w:val="hybridMultilevel"/>
    <w:tmpl w:val="DAA22E4C"/>
    <w:lvl w:ilvl="0" w:tplc="A35C6F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3533"/>
    <w:rsid w:val="00017514"/>
    <w:rsid w:val="00052446"/>
    <w:rsid w:val="00052C33"/>
    <w:rsid w:val="00097DBE"/>
    <w:rsid w:val="000F2E22"/>
    <w:rsid w:val="000F77C1"/>
    <w:rsid w:val="001453A7"/>
    <w:rsid w:val="00155AEA"/>
    <w:rsid w:val="001D1B37"/>
    <w:rsid w:val="002073E9"/>
    <w:rsid w:val="00223BDA"/>
    <w:rsid w:val="002660FC"/>
    <w:rsid w:val="00287D6A"/>
    <w:rsid w:val="002D4968"/>
    <w:rsid w:val="0035618B"/>
    <w:rsid w:val="003B0114"/>
    <w:rsid w:val="003B689F"/>
    <w:rsid w:val="003D3CA7"/>
    <w:rsid w:val="00490458"/>
    <w:rsid w:val="004910AA"/>
    <w:rsid w:val="004D4121"/>
    <w:rsid w:val="004E14DE"/>
    <w:rsid w:val="0051117C"/>
    <w:rsid w:val="005112D0"/>
    <w:rsid w:val="0052236E"/>
    <w:rsid w:val="00570EA4"/>
    <w:rsid w:val="00583BAA"/>
    <w:rsid w:val="00586373"/>
    <w:rsid w:val="005B02AB"/>
    <w:rsid w:val="005E3533"/>
    <w:rsid w:val="005E6132"/>
    <w:rsid w:val="005F2737"/>
    <w:rsid w:val="006472BF"/>
    <w:rsid w:val="00697840"/>
    <w:rsid w:val="006C2ADF"/>
    <w:rsid w:val="006C7301"/>
    <w:rsid w:val="00700D08"/>
    <w:rsid w:val="007164B8"/>
    <w:rsid w:val="0074371B"/>
    <w:rsid w:val="00745B33"/>
    <w:rsid w:val="00766C20"/>
    <w:rsid w:val="00785FDD"/>
    <w:rsid w:val="007A27CD"/>
    <w:rsid w:val="007B6819"/>
    <w:rsid w:val="007C6245"/>
    <w:rsid w:val="007E4F94"/>
    <w:rsid w:val="008009E0"/>
    <w:rsid w:val="008402BA"/>
    <w:rsid w:val="008648A1"/>
    <w:rsid w:val="008754AC"/>
    <w:rsid w:val="008A5225"/>
    <w:rsid w:val="008D0AAA"/>
    <w:rsid w:val="008D2EC8"/>
    <w:rsid w:val="008D7250"/>
    <w:rsid w:val="008E42A6"/>
    <w:rsid w:val="009040C8"/>
    <w:rsid w:val="00936D7D"/>
    <w:rsid w:val="009E39CB"/>
    <w:rsid w:val="00A3006A"/>
    <w:rsid w:val="00A36E1D"/>
    <w:rsid w:val="00B76915"/>
    <w:rsid w:val="00C10244"/>
    <w:rsid w:val="00C22BA6"/>
    <w:rsid w:val="00C45C65"/>
    <w:rsid w:val="00C67313"/>
    <w:rsid w:val="00C679C6"/>
    <w:rsid w:val="00C719D8"/>
    <w:rsid w:val="00D16C8C"/>
    <w:rsid w:val="00D30FA7"/>
    <w:rsid w:val="00DA68DB"/>
    <w:rsid w:val="00DB3DB6"/>
    <w:rsid w:val="00DE41FD"/>
    <w:rsid w:val="00E2093D"/>
    <w:rsid w:val="00EA6FFA"/>
    <w:rsid w:val="00ED74AF"/>
    <w:rsid w:val="00EE61BA"/>
    <w:rsid w:val="00F26512"/>
    <w:rsid w:val="00F42654"/>
    <w:rsid w:val="00F8184F"/>
    <w:rsid w:val="00F8339D"/>
    <w:rsid w:val="00F906AE"/>
    <w:rsid w:val="00F92378"/>
    <w:rsid w:val="00FF00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1"/>
      <o:rules v:ext="edit">
        <o:r id="V:Rule1" type="connector" idref="#肘形连接符 95"/>
        <o:r id="V:Rule2" type="connector" idref="#肘形连接符 88"/>
        <o:r id="V:Rule3" type="connector" idref="#肘形连接符 91"/>
        <o:r id="V:Rule4" type="connector" idref="#肘形连接符 90"/>
        <o:r id="V:Rule5" type="connector" idref="#直接箭头连接符 96"/>
        <o:r id="V:Rule6" type="connector" idref="#肘形连接符 89"/>
        <o:r id="V:Rule7" type="connector" idref="#直接箭头连接符 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E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49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D4968"/>
    <w:rPr>
      <w:sz w:val="18"/>
      <w:szCs w:val="18"/>
    </w:rPr>
  </w:style>
  <w:style w:type="paragraph" w:styleId="a4">
    <w:name w:val="footer"/>
    <w:basedOn w:val="a"/>
    <w:link w:val="Char0"/>
    <w:uiPriority w:val="99"/>
    <w:unhideWhenUsed/>
    <w:rsid w:val="002D4968"/>
    <w:pPr>
      <w:tabs>
        <w:tab w:val="center" w:pos="4153"/>
        <w:tab w:val="right" w:pos="8306"/>
      </w:tabs>
      <w:snapToGrid w:val="0"/>
      <w:jc w:val="left"/>
    </w:pPr>
    <w:rPr>
      <w:sz w:val="18"/>
      <w:szCs w:val="18"/>
    </w:rPr>
  </w:style>
  <w:style w:type="character" w:customStyle="1" w:styleId="Char0">
    <w:name w:val="页脚 Char"/>
    <w:basedOn w:val="a0"/>
    <w:link w:val="a4"/>
    <w:uiPriority w:val="99"/>
    <w:rsid w:val="002D4968"/>
    <w:rPr>
      <w:sz w:val="18"/>
      <w:szCs w:val="18"/>
    </w:rPr>
  </w:style>
  <w:style w:type="paragraph" w:styleId="a5">
    <w:name w:val="No Spacing"/>
    <w:link w:val="Char1"/>
    <w:uiPriority w:val="1"/>
    <w:qFormat/>
    <w:rsid w:val="003D3CA7"/>
    <w:rPr>
      <w:kern w:val="0"/>
      <w:sz w:val="22"/>
    </w:rPr>
  </w:style>
  <w:style w:type="character" w:customStyle="1" w:styleId="Char1">
    <w:name w:val="无间隔 Char"/>
    <w:basedOn w:val="a0"/>
    <w:link w:val="a5"/>
    <w:uiPriority w:val="1"/>
    <w:rsid w:val="003D3CA7"/>
    <w:rPr>
      <w:kern w:val="0"/>
      <w:sz w:val="22"/>
    </w:rPr>
  </w:style>
  <w:style w:type="paragraph" w:styleId="a6">
    <w:name w:val="Balloon Text"/>
    <w:basedOn w:val="a"/>
    <w:link w:val="Char2"/>
    <w:uiPriority w:val="99"/>
    <w:semiHidden/>
    <w:unhideWhenUsed/>
    <w:rsid w:val="003D3CA7"/>
    <w:rPr>
      <w:sz w:val="18"/>
      <w:szCs w:val="18"/>
    </w:rPr>
  </w:style>
  <w:style w:type="character" w:customStyle="1" w:styleId="Char2">
    <w:name w:val="批注框文本 Char"/>
    <w:basedOn w:val="a0"/>
    <w:link w:val="a6"/>
    <w:uiPriority w:val="99"/>
    <w:semiHidden/>
    <w:rsid w:val="003D3CA7"/>
    <w:rPr>
      <w:sz w:val="18"/>
      <w:szCs w:val="18"/>
    </w:rPr>
  </w:style>
  <w:style w:type="paragraph" w:styleId="a7">
    <w:name w:val="List Paragraph"/>
    <w:basedOn w:val="a"/>
    <w:uiPriority w:val="34"/>
    <w:qFormat/>
    <w:rsid w:val="008D0AAA"/>
    <w:pPr>
      <w:ind w:firstLineChars="200" w:firstLine="420"/>
    </w:pPr>
  </w:style>
  <w:style w:type="paragraph" w:customStyle="1" w:styleId="Default">
    <w:name w:val="Default"/>
    <w:rsid w:val="006C7301"/>
    <w:pPr>
      <w:widowControl w:val="0"/>
      <w:autoSpaceDE w:val="0"/>
      <w:autoSpaceDN w:val="0"/>
      <w:adjustRightInd w:val="0"/>
    </w:pPr>
    <w:rPr>
      <w:rFonts w:ascii="宋体" w:eastAsia="宋体" w:cs="宋体"/>
      <w:color w:val="000000"/>
      <w:kern w:val="0"/>
      <w:sz w:val="24"/>
      <w:szCs w:val="24"/>
    </w:rPr>
  </w:style>
  <w:style w:type="character" w:styleId="a8">
    <w:name w:val="Hyperlink"/>
    <w:uiPriority w:val="99"/>
    <w:rsid w:val="004910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49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D4968"/>
    <w:rPr>
      <w:sz w:val="18"/>
      <w:szCs w:val="18"/>
    </w:rPr>
  </w:style>
  <w:style w:type="paragraph" w:styleId="a4">
    <w:name w:val="footer"/>
    <w:basedOn w:val="a"/>
    <w:link w:val="Char0"/>
    <w:uiPriority w:val="99"/>
    <w:unhideWhenUsed/>
    <w:rsid w:val="002D4968"/>
    <w:pPr>
      <w:tabs>
        <w:tab w:val="center" w:pos="4153"/>
        <w:tab w:val="right" w:pos="8306"/>
      </w:tabs>
      <w:snapToGrid w:val="0"/>
      <w:jc w:val="left"/>
    </w:pPr>
    <w:rPr>
      <w:sz w:val="18"/>
      <w:szCs w:val="18"/>
    </w:rPr>
  </w:style>
  <w:style w:type="character" w:customStyle="1" w:styleId="Char0">
    <w:name w:val="页脚 Char"/>
    <w:basedOn w:val="a0"/>
    <w:link w:val="a4"/>
    <w:uiPriority w:val="99"/>
    <w:rsid w:val="002D4968"/>
    <w:rPr>
      <w:sz w:val="18"/>
      <w:szCs w:val="18"/>
    </w:rPr>
  </w:style>
  <w:style w:type="paragraph" w:styleId="a5">
    <w:name w:val="No Spacing"/>
    <w:link w:val="Char1"/>
    <w:uiPriority w:val="1"/>
    <w:qFormat/>
    <w:rsid w:val="003D3CA7"/>
    <w:rPr>
      <w:kern w:val="0"/>
      <w:sz w:val="22"/>
    </w:rPr>
  </w:style>
  <w:style w:type="character" w:customStyle="1" w:styleId="Char1">
    <w:name w:val="无间隔 Char"/>
    <w:basedOn w:val="a0"/>
    <w:link w:val="a5"/>
    <w:uiPriority w:val="1"/>
    <w:rsid w:val="003D3CA7"/>
    <w:rPr>
      <w:kern w:val="0"/>
      <w:sz w:val="22"/>
    </w:rPr>
  </w:style>
  <w:style w:type="paragraph" w:styleId="a6">
    <w:name w:val="Balloon Text"/>
    <w:basedOn w:val="a"/>
    <w:link w:val="Char2"/>
    <w:uiPriority w:val="99"/>
    <w:semiHidden/>
    <w:unhideWhenUsed/>
    <w:rsid w:val="003D3CA7"/>
    <w:rPr>
      <w:sz w:val="18"/>
      <w:szCs w:val="18"/>
    </w:rPr>
  </w:style>
  <w:style w:type="character" w:customStyle="1" w:styleId="Char2">
    <w:name w:val="批注框文本 Char"/>
    <w:basedOn w:val="a0"/>
    <w:link w:val="a6"/>
    <w:uiPriority w:val="99"/>
    <w:semiHidden/>
    <w:rsid w:val="003D3CA7"/>
    <w:rPr>
      <w:sz w:val="18"/>
      <w:szCs w:val="18"/>
    </w:rPr>
  </w:style>
  <w:style w:type="paragraph" w:styleId="a7">
    <w:name w:val="List Paragraph"/>
    <w:basedOn w:val="a"/>
    <w:uiPriority w:val="34"/>
    <w:qFormat/>
    <w:rsid w:val="008D0AAA"/>
    <w:pPr>
      <w:ind w:firstLineChars="200" w:firstLine="420"/>
    </w:pPr>
  </w:style>
  <w:style w:type="paragraph" w:customStyle="1" w:styleId="Default">
    <w:name w:val="Default"/>
    <w:rsid w:val="006C7301"/>
    <w:pPr>
      <w:widowControl w:val="0"/>
      <w:autoSpaceDE w:val="0"/>
      <w:autoSpaceDN w:val="0"/>
      <w:adjustRightInd w:val="0"/>
    </w:pPr>
    <w:rPr>
      <w:rFonts w:ascii="宋体" w:eastAsia="宋体" w:cs="宋体"/>
      <w:color w:val="000000"/>
      <w:kern w:val="0"/>
      <w:sz w:val="24"/>
      <w:szCs w:val="24"/>
    </w:rPr>
  </w:style>
  <w:style w:type="character" w:styleId="a8">
    <w:name w:val="Hyperlink"/>
    <w:uiPriority w:val="99"/>
    <w:rsid w:val="004910A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7B2E1-B147-4DB5-AEB9-D35D9386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28</Pages>
  <Words>1222</Words>
  <Characters>6972</Characters>
  <Application>Microsoft Office Word</Application>
  <DocSecurity>0</DocSecurity>
  <Lines>58</Lines>
  <Paragraphs>16</Paragraphs>
  <ScaleCrop>false</ScaleCrop>
  <Company>china</Company>
  <LinksUpToDate>false</LinksUpToDate>
  <CharactersWithSpaces>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22</cp:revision>
  <cp:lastPrinted>2018-09-01T01:08:00Z</cp:lastPrinted>
  <dcterms:created xsi:type="dcterms:W3CDTF">2018-08-27T08:08:00Z</dcterms:created>
  <dcterms:modified xsi:type="dcterms:W3CDTF">2019-04-04T06:12:00Z</dcterms:modified>
</cp:coreProperties>
</file>